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ИНФОРМАЦИЯ</w:t>
      </w:r>
    </w:p>
    <w:p w:rsidR="0034182F" w:rsidRDefault="006B06FA" w:rsidP="006B06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реализации Комплексного плана противодействия идеологии терроризма в</w:t>
      </w:r>
      <w:r w:rsidR="0034182F">
        <w:rPr>
          <w:rFonts w:ascii="Helvetica" w:hAnsi="Helvetica" w:cs="Helvetica"/>
          <w:color w:val="333333"/>
          <w:sz w:val="21"/>
          <w:szCs w:val="21"/>
        </w:rPr>
        <w:t xml:space="preserve"> Республике Башкортостан на 2013-2018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годы администрацие</w:t>
      </w:r>
      <w:r w:rsidR="0034182F">
        <w:rPr>
          <w:rFonts w:ascii="Helvetica" w:hAnsi="Helvetica" w:cs="Helvetica"/>
          <w:color w:val="333333"/>
          <w:sz w:val="21"/>
          <w:szCs w:val="21"/>
        </w:rPr>
        <w:t>й сельского поселения Новонадеждинский</w:t>
      </w:r>
      <w:r>
        <w:rPr>
          <w:rFonts w:ascii="Helvetica" w:hAnsi="Helvetica" w:cs="Helvetica"/>
          <w:color w:val="333333"/>
          <w:sz w:val="21"/>
          <w:szCs w:val="21"/>
        </w:rPr>
        <w:t xml:space="preserve"> сельсовет муниципального района Благовещенский район Республики Башкортостан 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2016 год.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целях снижения уровня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радикализации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различных групп населения сельского поселения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Волковский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сельсовет муниципального района Благовещенский район Республики Башкор</w:t>
      </w:r>
      <w:r w:rsidR="0034182F">
        <w:rPr>
          <w:rFonts w:ascii="Helvetica" w:hAnsi="Helvetica" w:cs="Helvetica"/>
          <w:color w:val="333333"/>
          <w:sz w:val="21"/>
          <w:szCs w:val="21"/>
        </w:rPr>
        <w:t>тостан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прежде всего молодежи и недопущения их вовлечении в террористическую деятельность, в рамках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выполнения Комплексного плана противодействия идеологии терроризма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Республике Башкортостан на 2013-2018 годы в 2016 году проведено: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</w:t>
      </w:r>
      <w:r w:rsidR="0034182F">
        <w:rPr>
          <w:rFonts w:ascii="Helvetica" w:hAnsi="Helvetica" w:cs="Helvetica"/>
          <w:color w:val="333333"/>
          <w:sz w:val="21"/>
          <w:szCs w:val="21"/>
        </w:rPr>
        <w:t>ком доме культуре, сельской библиотеке, средней</w:t>
      </w:r>
      <w:r>
        <w:rPr>
          <w:rFonts w:ascii="Helvetica" w:hAnsi="Helvetica" w:cs="Helvetica"/>
          <w:color w:val="333333"/>
          <w:sz w:val="21"/>
          <w:szCs w:val="21"/>
        </w:rPr>
        <w:t xml:space="preserve"> общеоб</w:t>
      </w:r>
      <w:r w:rsidR="0034182F">
        <w:rPr>
          <w:rFonts w:ascii="Helvetica" w:hAnsi="Helvetica" w:cs="Helvetica"/>
          <w:color w:val="333333"/>
          <w:sz w:val="21"/>
          <w:szCs w:val="21"/>
        </w:rPr>
        <w:t xml:space="preserve">разовательной школе села </w:t>
      </w:r>
      <w:proofErr w:type="spellStart"/>
      <w:r w:rsidR="0034182F">
        <w:rPr>
          <w:rFonts w:ascii="Helvetica" w:hAnsi="Helvetica" w:cs="Helvetica"/>
          <w:color w:val="333333"/>
          <w:sz w:val="21"/>
          <w:szCs w:val="21"/>
        </w:rPr>
        <w:t>Новонадеждино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 привитию молодежи идей межнациональной и межрегиональной толерантности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Для формирования у молодежи стойкого неприятия идеологии терроризма преп</w:t>
      </w:r>
      <w:r w:rsidR="0034182F">
        <w:rPr>
          <w:rFonts w:ascii="Helvetica" w:hAnsi="Helvetica" w:cs="Helvetica"/>
          <w:color w:val="333333"/>
          <w:sz w:val="21"/>
          <w:szCs w:val="21"/>
        </w:rPr>
        <w:t xml:space="preserve">одается учебный предмет в МОБУ СОШ с </w:t>
      </w:r>
      <w:proofErr w:type="spellStart"/>
      <w:r w:rsidR="0034182F">
        <w:rPr>
          <w:rFonts w:ascii="Helvetica" w:hAnsi="Helvetica" w:cs="Helvetica"/>
          <w:color w:val="333333"/>
          <w:sz w:val="21"/>
          <w:szCs w:val="21"/>
        </w:rPr>
        <w:t>Новонадеждино</w:t>
      </w:r>
      <w:proofErr w:type="spellEnd"/>
      <w:r w:rsidR="0034182F">
        <w:rPr>
          <w:rFonts w:ascii="Helvetica" w:hAnsi="Helvetica" w:cs="Helvetica"/>
          <w:color w:val="333333"/>
          <w:sz w:val="21"/>
          <w:szCs w:val="21"/>
        </w:rPr>
        <w:t xml:space="preserve">, филиале МОБУ СОШ </w:t>
      </w:r>
      <w:proofErr w:type="spellStart"/>
      <w:r w:rsidR="0034182F">
        <w:rPr>
          <w:rFonts w:ascii="Helvetica" w:hAnsi="Helvetica" w:cs="Helvetica"/>
          <w:color w:val="333333"/>
          <w:sz w:val="21"/>
          <w:szCs w:val="21"/>
        </w:rPr>
        <w:t>с</w:t>
      </w:r>
      <w:proofErr w:type="gramStart"/>
      <w:r w:rsidR="0034182F"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 w:rsidR="0034182F">
        <w:rPr>
          <w:rFonts w:ascii="Helvetica" w:hAnsi="Helvetica" w:cs="Helvetica"/>
          <w:color w:val="333333"/>
          <w:sz w:val="21"/>
          <w:szCs w:val="21"/>
        </w:rPr>
        <w:t>овонадеждино</w:t>
      </w:r>
      <w:proofErr w:type="spellEnd"/>
      <w:r w:rsidR="0034182F">
        <w:rPr>
          <w:rFonts w:ascii="Helvetica" w:hAnsi="Helvetica" w:cs="Helvetica"/>
          <w:color w:val="333333"/>
          <w:sz w:val="21"/>
          <w:szCs w:val="21"/>
        </w:rPr>
        <w:t xml:space="preserve"> ООШ д.Трошкино</w:t>
      </w:r>
      <w:r>
        <w:rPr>
          <w:rFonts w:ascii="Helvetica" w:hAnsi="Helvetica" w:cs="Helvetica"/>
          <w:color w:val="333333"/>
          <w:sz w:val="21"/>
          <w:szCs w:val="21"/>
        </w:rPr>
        <w:t>, раскрывающий преступную сущность идеологии терроризма ( основы религиозных культур и светской этики)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информационных стендах сельского поселения, в других общественных местах, на официальном сайте сельского поселения в сети «Интернет» размещены памятки, материалы, направленные на предупреждение террористической и экстремистской деятельности, повышение бдительности;</w:t>
      </w:r>
    </w:p>
    <w:p w:rsidR="006B06FA" w:rsidRDefault="0034182F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 Д</w:t>
      </w:r>
      <w:r w:rsidR="006B06FA">
        <w:rPr>
          <w:rFonts w:ascii="Helvetica" w:hAnsi="Helvetica" w:cs="Helvetica"/>
          <w:color w:val="333333"/>
          <w:sz w:val="21"/>
          <w:szCs w:val="21"/>
        </w:rPr>
        <w:t>емонстрируются вид</w:t>
      </w:r>
      <w:r>
        <w:rPr>
          <w:rFonts w:ascii="Helvetica" w:hAnsi="Helvetica" w:cs="Helvetica"/>
          <w:color w:val="333333"/>
          <w:sz w:val="21"/>
          <w:szCs w:val="21"/>
        </w:rPr>
        <w:t xml:space="preserve">еоролики, видеофильмы на базе СБ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овонадеждино</w:t>
      </w:r>
      <w:proofErr w:type="spellEnd"/>
      <w:r w:rsidR="006B06FA">
        <w:rPr>
          <w:rFonts w:ascii="Helvetica" w:hAnsi="Helvetica" w:cs="Helvetica"/>
          <w:color w:val="333333"/>
          <w:sz w:val="21"/>
          <w:szCs w:val="21"/>
        </w:rPr>
        <w:t xml:space="preserve"> по антитеррористической тематике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В рамках поддержки национальных и религиозных традиций населения проведены культурно-просветительские мероприятия направленные на гармонизацию межнациональных отношений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-Д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ень родного языка -День Рес</w:t>
      </w:r>
      <w:r w:rsidR="0034182F">
        <w:rPr>
          <w:rFonts w:ascii="Helvetica" w:hAnsi="Helvetica" w:cs="Helvetica"/>
          <w:color w:val="333333"/>
          <w:sz w:val="21"/>
          <w:szCs w:val="21"/>
        </w:rPr>
        <w:t>публики -</w:t>
      </w:r>
      <w:r>
        <w:rPr>
          <w:rFonts w:ascii="Helvetica" w:hAnsi="Helvetica" w:cs="Helvetica"/>
          <w:color w:val="333333"/>
          <w:sz w:val="21"/>
          <w:szCs w:val="21"/>
        </w:rPr>
        <w:t xml:space="preserve"> -День села -День России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Организованы и проведены выступлении коллективов народного творчества</w:t>
      </w:r>
      <w:proofErr w:type="gramEnd"/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Ведется учет полученной учебной и художественной ли</w:t>
      </w:r>
      <w:r w:rsidR="0034182F">
        <w:rPr>
          <w:rFonts w:ascii="Helvetica" w:hAnsi="Helvetica" w:cs="Helvetica"/>
          <w:color w:val="333333"/>
          <w:sz w:val="21"/>
          <w:szCs w:val="21"/>
        </w:rPr>
        <w:t xml:space="preserve">тературой (МОБУ СОШ с. </w:t>
      </w:r>
      <w:proofErr w:type="spellStart"/>
      <w:r w:rsidR="0034182F">
        <w:rPr>
          <w:rFonts w:ascii="Helvetica" w:hAnsi="Helvetica" w:cs="Helvetica"/>
          <w:color w:val="333333"/>
          <w:sz w:val="21"/>
          <w:szCs w:val="21"/>
        </w:rPr>
        <w:t>Новонадеждино</w:t>
      </w:r>
      <w:proofErr w:type="spellEnd"/>
      <w:r w:rsidR="0034182F">
        <w:rPr>
          <w:rFonts w:ascii="Helvetica" w:hAnsi="Helvetica" w:cs="Helvetica"/>
          <w:color w:val="333333"/>
          <w:sz w:val="21"/>
          <w:szCs w:val="21"/>
        </w:rPr>
        <w:t xml:space="preserve">, филиал МОБУ СОШ </w:t>
      </w:r>
      <w:proofErr w:type="spellStart"/>
      <w:r w:rsidR="0034182F">
        <w:rPr>
          <w:rFonts w:ascii="Helvetica" w:hAnsi="Helvetica" w:cs="Helvetica"/>
          <w:color w:val="333333"/>
          <w:sz w:val="21"/>
          <w:szCs w:val="21"/>
        </w:rPr>
        <w:t>с</w:t>
      </w:r>
      <w:proofErr w:type="gramStart"/>
      <w:r w:rsidR="0034182F"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 w:rsidR="0034182F">
        <w:rPr>
          <w:rFonts w:ascii="Helvetica" w:hAnsi="Helvetica" w:cs="Helvetica"/>
          <w:color w:val="333333"/>
          <w:sz w:val="21"/>
          <w:szCs w:val="21"/>
        </w:rPr>
        <w:t>овонадеждино</w:t>
      </w:r>
      <w:proofErr w:type="spellEnd"/>
      <w:r w:rsidR="0034182F">
        <w:rPr>
          <w:rFonts w:ascii="Helvetica" w:hAnsi="Helvetica" w:cs="Helvetica"/>
          <w:color w:val="333333"/>
          <w:sz w:val="21"/>
          <w:szCs w:val="21"/>
        </w:rPr>
        <w:t xml:space="preserve"> ООШ д.Трошкино</w:t>
      </w:r>
      <w:r>
        <w:rPr>
          <w:rFonts w:ascii="Helvetica" w:hAnsi="Helvetica" w:cs="Helvetica"/>
          <w:color w:val="333333"/>
          <w:sz w:val="21"/>
          <w:szCs w:val="21"/>
        </w:rPr>
        <w:t xml:space="preserve"> и сельская библиотека) на наличие литературы экстремистского характера.</w:t>
      </w:r>
    </w:p>
    <w:p w:rsidR="006B06FA" w:rsidRDefault="006B06FA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На к</w:t>
      </w:r>
      <w:r w:rsidR="0034182F">
        <w:rPr>
          <w:rFonts w:ascii="Helvetica" w:hAnsi="Helvetica" w:cs="Helvetica"/>
          <w:color w:val="333333"/>
          <w:sz w:val="21"/>
          <w:szCs w:val="21"/>
        </w:rPr>
        <w:t xml:space="preserve">омпьютерах филиала МОБУ СОШ с. </w:t>
      </w:r>
      <w:proofErr w:type="spellStart"/>
      <w:r w:rsidR="0034182F">
        <w:rPr>
          <w:rFonts w:ascii="Helvetica" w:hAnsi="Helvetica" w:cs="Helvetica"/>
          <w:color w:val="333333"/>
          <w:sz w:val="21"/>
          <w:szCs w:val="21"/>
        </w:rPr>
        <w:t>Новонадеждино</w:t>
      </w:r>
      <w:proofErr w:type="spellEnd"/>
      <w:r w:rsidR="0034182F">
        <w:rPr>
          <w:rFonts w:ascii="Helvetica" w:hAnsi="Helvetica" w:cs="Helvetica"/>
          <w:color w:val="333333"/>
          <w:sz w:val="21"/>
          <w:szCs w:val="21"/>
        </w:rPr>
        <w:t xml:space="preserve">, филиале МОБУ СОШ </w:t>
      </w:r>
      <w:proofErr w:type="spellStart"/>
      <w:r w:rsidR="0034182F">
        <w:rPr>
          <w:rFonts w:ascii="Helvetica" w:hAnsi="Helvetica" w:cs="Helvetica"/>
          <w:color w:val="333333"/>
          <w:sz w:val="21"/>
          <w:szCs w:val="21"/>
        </w:rPr>
        <w:t>с</w:t>
      </w:r>
      <w:proofErr w:type="gramStart"/>
      <w:r w:rsidR="0034182F">
        <w:rPr>
          <w:rFonts w:ascii="Helvetica" w:hAnsi="Helvetica" w:cs="Helvetica"/>
          <w:color w:val="333333"/>
          <w:sz w:val="21"/>
          <w:szCs w:val="21"/>
        </w:rPr>
        <w:t>.Н</w:t>
      </w:r>
      <w:proofErr w:type="gramEnd"/>
      <w:r w:rsidR="0034182F">
        <w:rPr>
          <w:rFonts w:ascii="Helvetica" w:hAnsi="Helvetica" w:cs="Helvetica"/>
          <w:color w:val="333333"/>
          <w:sz w:val="21"/>
          <w:szCs w:val="21"/>
        </w:rPr>
        <w:t>овонадеждино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ООШ</w:t>
      </w:r>
      <w:r w:rsidR="0034182F">
        <w:rPr>
          <w:rFonts w:ascii="Helvetica" w:hAnsi="Helvetica" w:cs="Helvetica"/>
          <w:color w:val="333333"/>
          <w:sz w:val="21"/>
          <w:szCs w:val="21"/>
        </w:rPr>
        <w:t xml:space="preserve"> д.Трошкино установлены фильтры</w:t>
      </w:r>
      <w:r>
        <w:rPr>
          <w:rFonts w:ascii="Helvetica" w:hAnsi="Helvetica" w:cs="Helvetica"/>
          <w:color w:val="333333"/>
          <w:sz w:val="21"/>
          <w:szCs w:val="21"/>
        </w:rPr>
        <w:t>, с целью недопущения материалов экстремистского характера.</w:t>
      </w:r>
    </w:p>
    <w:p w:rsidR="006B06FA" w:rsidRDefault="00DF3251" w:rsidP="006B06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 установлено видеонаблюдение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/с д.Трошкино.</w:t>
      </w:r>
    </w:p>
    <w:p w:rsidR="00087C1E" w:rsidRDefault="00087C1E"/>
    <w:sectPr w:rsidR="00087C1E" w:rsidSect="0008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FA"/>
    <w:rsid w:val="00087C1E"/>
    <w:rsid w:val="00257898"/>
    <w:rsid w:val="0034182F"/>
    <w:rsid w:val="003D3BC7"/>
    <w:rsid w:val="006B06FA"/>
    <w:rsid w:val="006E707D"/>
    <w:rsid w:val="00D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2017-09-01T10:33:00Z</dcterms:created>
  <dcterms:modified xsi:type="dcterms:W3CDTF">2017-09-01T11:04:00Z</dcterms:modified>
</cp:coreProperties>
</file>