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2D0D35" w:rsidTr="007202CB">
        <w:trPr>
          <w:trHeight w:val="1977"/>
          <w:jc w:val="center"/>
        </w:trPr>
        <w:tc>
          <w:tcPr>
            <w:tcW w:w="4120" w:type="dxa"/>
            <w:tcBorders>
              <w:top w:val="nil"/>
              <w:left w:val="nil"/>
              <w:bottom w:val="triple" w:sz="4" w:space="0" w:color="auto"/>
              <w:right w:val="nil"/>
            </w:tcBorders>
          </w:tcPr>
          <w:p w:rsidR="002D0D35" w:rsidRDefault="002D0D35" w:rsidP="007202CB">
            <w:pPr>
              <w:jc w:val="center"/>
              <w:rPr>
                <w:rFonts w:ascii="Arial" w:hAnsi="Arial" w:cs="Arial"/>
                <w:b/>
                <w:sz w:val="20"/>
                <w:szCs w:val="20"/>
              </w:rPr>
            </w:pPr>
          </w:p>
          <w:p w:rsidR="002D0D35" w:rsidRDefault="002D0D35" w:rsidP="002D0D35">
            <w:pPr>
              <w:jc w:val="center"/>
              <w:rPr>
                <w:rFonts w:ascii="Arial" w:hAnsi="Arial" w:cs="Arial"/>
                <w:b/>
                <w:sz w:val="20"/>
                <w:szCs w:val="20"/>
              </w:rPr>
            </w:pPr>
            <w:r>
              <w:rPr>
                <w:rFonts w:ascii="Arial" w:hAnsi="Arial" w:cs="Arial"/>
                <w:b/>
                <w:sz w:val="20"/>
                <w:szCs w:val="20"/>
              </w:rPr>
              <w:t>БАШКОРТОСТАН РЕСПУБЛИКА</w:t>
            </w:r>
            <w:r>
              <w:rPr>
                <w:rFonts w:ascii="Arial" w:hAnsi="Arial" w:cs="Arial"/>
                <w:b/>
                <w:sz w:val="20"/>
                <w:szCs w:val="20"/>
                <w:lang w:val="en-US"/>
              </w:rPr>
              <w:t>h</w:t>
            </w:r>
            <w:r>
              <w:rPr>
                <w:rFonts w:ascii="Arial" w:hAnsi="Arial" w:cs="Arial"/>
                <w:b/>
                <w:sz w:val="20"/>
                <w:szCs w:val="20"/>
              </w:rPr>
              <w:t>ЫБЛАГОВЕЩЕН РАЙОНЫ МУНИЦИПАЛЬ РАЙОНЫНЫҢ  ЯҢЫ НАДЕЖДИН АУЫЛ СОВЕТЫ  АУЫЛЫ БИЛӘМӘ</w:t>
            </w:r>
            <w:r>
              <w:rPr>
                <w:rFonts w:ascii="Arial" w:hAnsi="Arial" w:cs="Arial"/>
                <w:b/>
                <w:sz w:val="20"/>
                <w:szCs w:val="20"/>
                <w:lang w:val="en-US"/>
              </w:rPr>
              <w:t>h</w:t>
            </w:r>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2D0D35" w:rsidRDefault="002D0D35" w:rsidP="007202CB">
            <w:pPr>
              <w:jc w:val="center"/>
              <w:rPr>
                <w:rFonts w:ascii="Arial" w:hAnsi="Arial" w:cs="Arial"/>
                <w:b/>
                <w:sz w:val="20"/>
                <w:szCs w:val="20"/>
              </w:rPr>
            </w:pPr>
            <w:r w:rsidRPr="00634721">
              <w:rPr>
                <w:rFonts w:ascii="Arial" w:hAnsi="Arial" w:cs="Arial"/>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8" o:title=""/>
                </v:shape>
                <o:OLEObject Type="Embed" ProgID="Word.Picture.8" ShapeID="_x0000_i1025" DrawAspect="Content" ObjectID="_1584429257" r:id="rId9"/>
              </w:object>
            </w:r>
          </w:p>
        </w:tc>
        <w:tc>
          <w:tcPr>
            <w:tcW w:w="4074" w:type="dxa"/>
            <w:tcBorders>
              <w:top w:val="nil"/>
              <w:left w:val="nil"/>
              <w:bottom w:val="triple" w:sz="4" w:space="0" w:color="auto"/>
              <w:right w:val="nil"/>
            </w:tcBorders>
          </w:tcPr>
          <w:p w:rsidR="002D0D35" w:rsidRDefault="002D0D35" w:rsidP="007202CB">
            <w:pPr>
              <w:jc w:val="center"/>
              <w:rPr>
                <w:rFonts w:ascii="Arial" w:hAnsi="Arial" w:cs="Arial"/>
                <w:b/>
                <w:sz w:val="20"/>
                <w:szCs w:val="20"/>
              </w:rPr>
            </w:pPr>
          </w:p>
          <w:p w:rsidR="002D0D35" w:rsidRDefault="002D0D35" w:rsidP="007202CB">
            <w:pPr>
              <w:pStyle w:val="3"/>
              <w:rPr>
                <w:rFonts w:ascii="Arial" w:eastAsiaTheme="minorEastAsia" w:hAnsi="Arial" w:cs="Arial"/>
                <w:bCs/>
                <w:sz w:val="20"/>
              </w:rPr>
            </w:pPr>
            <w:r>
              <w:rPr>
                <w:rFonts w:ascii="Arial" w:eastAsiaTheme="minorEastAsia" w:hAnsi="Arial" w:cs="Arial"/>
                <w:bCs/>
                <w:sz w:val="20"/>
              </w:rPr>
              <w:t>РЕСПУБЛИКА  БАШКОРТОСТАН</w:t>
            </w:r>
          </w:p>
          <w:p w:rsidR="002D0D35" w:rsidRDefault="002D0D35" w:rsidP="002D0D35">
            <w:pPr>
              <w:pStyle w:val="5"/>
              <w:jc w:val="left"/>
              <w:rPr>
                <w:rFonts w:ascii="Arial" w:eastAsiaTheme="minorEastAsia" w:hAnsi="Arial" w:cs="Arial"/>
                <w:sz w:val="20"/>
              </w:rPr>
            </w:pPr>
            <w:r>
              <w:rPr>
                <w:rFonts w:ascii="Arial" w:eastAsiaTheme="minorEastAsia" w:hAnsi="Arial" w:cs="Arial"/>
                <w:sz w:val="20"/>
              </w:rPr>
              <w:t xml:space="preserve">СОВЕТ СЕЛЬСКОГО ПОСЕЛЕНИЯ </w:t>
            </w:r>
          </w:p>
          <w:p w:rsidR="002D0D35" w:rsidRDefault="002D0D35" w:rsidP="007202CB">
            <w:pPr>
              <w:pStyle w:val="5"/>
              <w:rPr>
                <w:rFonts w:ascii="Arial" w:eastAsiaTheme="minorEastAsia" w:hAnsi="Arial" w:cs="Arial"/>
                <w:sz w:val="20"/>
              </w:rPr>
            </w:pPr>
            <w:r>
              <w:rPr>
                <w:rFonts w:ascii="Arial" w:eastAsiaTheme="minorEastAsia" w:hAnsi="Arial" w:cs="Arial"/>
                <w:sz w:val="20"/>
              </w:rPr>
              <w:t>НОВОНАДЕЖДИНСКИЙ СЕЛЬСОВЕТ</w:t>
            </w:r>
          </w:p>
          <w:p w:rsidR="002D0D35" w:rsidRDefault="002D0D35" w:rsidP="007202CB">
            <w:pPr>
              <w:pStyle w:val="5"/>
              <w:rPr>
                <w:rFonts w:ascii="Arial" w:eastAsiaTheme="minorEastAsia" w:hAnsi="Arial" w:cs="Arial"/>
                <w:sz w:val="20"/>
              </w:rPr>
            </w:pPr>
            <w:r>
              <w:rPr>
                <w:rFonts w:ascii="Arial" w:eastAsiaTheme="minorEastAsia" w:hAnsi="Arial" w:cs="Arial"/>
                <w:sz w:val="20"/>
              </w:rPr>
              <w:t>МУНИЦИПАЛЬНОГО РАЙОНА БЛАГОВЕЩЕНСКИЙ РАЙОН</w:t>
            </w:r>
          </w:p>
        </w:tc>
      </w:tr>
    </w:tbl>
    <w:p w:rsidR="00FF6CE0" w:rsidRPr="004B29FA" w:rsidRDefault="004B29FA" w:rsidP="004027BE">
      <w:pPr>
        <w:autoSpaceDN w:val="0"/>
        <w:spacing w:after="0" w:line="240" w:lineRule="auto"/>
        <w:rPr>
          <w:rFonts w:ascii="Times New Roman" w:hAnsi="Times New Roman" w:cs="Times New Roman"/>
          <w:sz w:val="28"/>
          <w:szCs w:val="28"/>
        </w:rPr>
      </w:pPr>
      <w:r w:rsidRPr="004B29FA">
        <w:rPr>
          <w:rFonts w:ascii="Times New Roman" w:hAnsi="Times New Roman" w:cs="Times New Roman"/>
          <w:sz w:val="28"/>
          <w:szCs w:val="28"/>
        </w:rPr>
        <w:t xml:space="preserve">                                                                            </w:t>
      </w:r>
    </w:p>
    <w:p w:rsidR="00FF6CE0" w:rsidRDefault="00FF6CE0" w:rsidP="004027BE">
      <w:pPr>
        <w:autoSpaceDN w:val="0"/>
        <w:spacing w:after="0" w:line="240" w:lineRule="auto"/>
        <w:rPr>
          <w:rFonts w:ascii="Times New Roman" w:hAnsi="Times New Roman" w:cs="Times New Roman"/>
          <w:b/>
          <w:sz w:val="24"/>
          <w:szCs w:val="24"/>
        </w:rPr>
      </w:pPr>
    </w:p>
    <w:p w:rsidR="004027BE" w:rsidRDefault="004027BE" w:rsidP="004027BE">
      <w:pPr>
        <w:autoSpaceDN w:val="0"/>
        <w:spacing w:after="0" w:line="240" w:lineRule="auto"/>
        <w:rPr>
          <w:rFonts w:ascii="Times New Roman" w:hAnsi="Times New Roman" w:cs="Times New Roman"/>
          <w:b/>
          <w:bCs/>
          <w:sz w:val="24"/>
          <w:szCs w:val="24"/>
        </w:rPr>
      </w:pPr>
      <w:r w:rsidRPr="008351BD">
        <w:rPr>
          <w:rFonts w:ascii="Times New Roman" w:hAnsi="Times New Roman" w:cs="Times New Roman"/>
          <w:b/>
          <w:sz w:val="24"/>
          <w:szCs w:val="24"/>
        </w:rPr>
        <w:t xml:space="preserve">                </w:t>
      </w:r>
      <w:r w:rsidR="00FF6CE0">
        <w:rPr>
          <w:rFonts w:ascii="Times New Roman" w:hAnsi="Times New Roman" w:cs="Times New Roman"/>
          <w:b/>
          <w:sz w:val="24"/>
          <w:szCs w:val="24"/>
        </w:rPr>
        <w:t xml:space="preserve">КАРАР                                                                          </w:t>
      </w:r>
      <w:r w:rsidR="00E3235F">
        <w:rPr>
          <w:rFonts w:ascii="Times New Roman" w:hAnsi="Times New Roman" w:cs="Times New Roman"/>
          <w:b/>
          <w:sz w:val="24"/>
          <w:szCs w:val="24"/>
        </w:rPr>
        <w:t xml:space="preserve">      </w:t>
      </w:r>
      <w:r w:rsidRPr="008351BD">
        <w:rPr>
          <w:rFonts w:ascii="Times New Roman" w:hAnsi="Times New Roman" w:cs="Times New Roman"/>
          <w:b/>
          <w:sz w:val="24"/>
          <w:szCs w:val="24"/>
        </w:rPr>
        <w:t xml:space="preserve"> </w:t>
      </w:r>
      <w:r w:rsidRPr="008351BD">
        <w:rPr>
          <w:rFonts w:ascii="Times New Roman" w:hAnsi="Times New Roman" w:cs="Times New Roman"/>
          <w:b/>
          <w:bCs/>
          <w:sz w:val="24"/>
          <w:szCs w:val="24"/>
        </w:rPr>
        <w:t>РЕШЕНИЕ</w:t>
      </w:r>
    </w:p>
    <w:p w:rsidR="008351BD" w:rsidRPr="00E3235F" w:rsidRDefault="008351BD" w:rsidP="004027BE">
      <w:pPr>
        <w:autoSpaceDN w:val="0"/>
        <w:spacing w:after="0" w:line="240" w:lineRule="auto"/>
        <w:rPr>
          <w:rFonts w:ascii="Times New Roman" w:hAnsi="Times New Roman" w:cs="Times New Roman"/>
          <w:b/>
          <w:bCs/>
          <w:sz w:val="24"/>
          <w:szCs w:val="24"/>
        </w:rPr>
      </w:pPr>
    </w:p>
    <w:p w:rsidR="004027BE" w:rsidRDefault="002109ED" w:rsidP="008351BD">
      <w:pPr>
        <w:autoSpaceDN w:val="0"/>
        <w:spacing w:after="0" w:line="240" w:lineRule="auto"/>
        <w:rPr>
          <w:rFonts w:ascii="Times New Roman" w:hAnsi="Times New Roman" w:cs="Times New Roman"/>
          <w:bCs/>
          <w:sz w:val="28"/>
          <w:szCs w:val="28"/>
        </w:rPr>
      </w:pPr>
      <w:r w:rsidRPr="002D0D35">
        <w:rPr>
          <w:rFonts w:ascii="Times New Roman" w:hAnsi="Times New Roman" w:cs="Times New Roman"/>
          <w:b/>
          <w:bCs/>
          <w:sz w:val="28"/>
          <w:szCs w:val="28"/>
        </w:rPr>
        <w:t xml:space="preserve">  </w:t>
      </w:r>
      <w:r w:rsidR="004027BE" w:rsidRPr="002D0D35">
        <w:rPr>
          <w:rFonts w:ascii="Times New Roman" w:hAnsi="Times New Roman" w:cs="Times New Roman"/>
          <w:b/>
          <w:bCs/>
          <w:sz w:val="28"/>
          <w:szCs w:val="28"/>
        </w:rPr>
        <w:t xml:space="preserve"> </w:t>
      </w:r>
      <w:r w:rsidR="004027BE" w:rsidRPr="002D0D35">
        <w:rPr>
          <w:rFonts w:ascii="Times New Roman" w:hAnsi="Times New Roman" w:cs="Times New Roman"/>
          <w:bCs/>
          <w:sz w:val="28"/>
          <w:szCs w:val="28"/>
        </w:rPr>
        <w:t>«</w:t>
      </w:r>
      <w:r w:rsidR="004E12D1">
        <w:rPr>
          <w:rFonts w:ascii="Times New Roman" w:hAnsi="Times New Roman" w:cs="Times New Roman"/>
          <w:bCs/>
          <w:sz w:val="28"/>
          <w:szCs w:val="28"/>
        </w:rPr>
        <w:t>20</w:t>
      </w:r>
      <w:r w:rsidR="004027BE" w:rsidRPr="002D0D35">
        <w:rPr>
          <w:rFonts w:ascii="Times New Roman" w:hAnsi="Times New Roman" w:cs="Times New Roman"/>
          <w:bCs/>
          <w:sz w:val="28"/>
          <w:szCs w:val="28"/>
        </w:rPr>
        <w:t xml:space="preserve">»  </w:t>
      </w:r>
      <w:r w:rsidR="004E12D1">
        <w:rPr>
          <w:rFonts w:ascii="Times New Roman" w:hAnsi="Times New Roman" w:cs="Times New Roman"/>
          <w:bCs/>
          <w:sz w:val="28"/>
          <w:szCs w:val="28"/>
        </w:rPr>
        <w:t xml:space="preserve">март </w:t>
      </w:r>
      <w:r w:rsidR="004027BE" w:rsidRPr="002D0D35">
        <w:rPr>
          <w:rFonts w:ascii="Times New Roman" w:hAnsi="Times New Roman" w:cs="Times New Roman"/>
          <w:bCs/>
          <w:sz w:val="28"/>
          <w:szCs w:val="28"/>
        </w:rPr>
        <w:t xml:space="preserve"> 201</w:t>
      </w:r>
      <w:r w:rsidR="00973826">
        <w:rPr>
          <w:rFonts w:ascii="Times New Roman" w:hAnsi="Times New Roman" w:cs="Times New Roman"/>
          <w:bCs/>
          <w:sz w:val="28"/>
          <w:szCs w:val="28"/>
        </w:rPr>
        <w:t>8</w:t>
      </w:r>
      <w:r w:rsidRPr="002D0D35">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 xml:space="preserve">й </w:t>
      </w:r>
      <w:r w:rsidR="00973826">
        <w:rPr>
          <w:rFonts w:ascii="Times New Roman" w:hAnsi="Times New Roman" w:cs="Times New Roman"/>
          <w:bCs/>
          <w:sz w:val="28"/>
          <w:szCs w:val="28"/>
        </w:rPr>
        <w:t xml:space="preserve">             </w:t>
      </w:r>
      <w:r w:rsidR="004E12D1">
        <w:rPr>
          <w:rFonts w:ascii="Times New Roman" w:hAnsi="Times New Roman" w:cs="Times New Roman"/>
          <w:bCs/>
          <w:sz w:val="28"/>
          <w:szCs w:val="28"/>
        </w:rPr>
        <w:t xml:space="preserve">      </w:t>
      </w:r>
      <w:r w:rsidR="00973826">
        <w:rPr>
          <w:rFonts w:ascii="Times New Roman" w:hAnsi="Times New Roman" w:cs="Times New Roman"/>
          <w:bCs/>
          <w:sz w:val="28"/>
          <w:szCs w:val="28"/>
        </w:rPr>
        <w:t xml:space="preserve"> </w:t>
      </w:r>
      <w:r w:rsidR="0033594F" w:rsidRPr="002D0D35">
        <w:rPr>
          <w:rFonts w:ascii="Times New Roman" w:hAnsi="Times New Roman" w:cs="Times New Roman"/>
          <w:bCs/>
          <w:sz w:val="28"/>
          <w:szCs w:val="28"/>
        </w:rPr>
        <w:t xml:space="preserve">№ </w:t>
      </w:r>
      <w:r w:rsidR="00D24822" w:rsidRPr="002D0D35">
        <w:rPr>
          <w:rFonts w:ascii="Times New Roman" w:hAnsi="Times New Roman" w:cs="Times New Roman"/>
          <w:bCs/>
          <w:sz w:val="28"/>
          <w:szCs w:val="28"/>
        </w:rPr>
        <w:t>2</w:t>
      </w:r>
      <w:r w:rsidR="004E12D1">
        <w:rPr>
          <w:rFonts w:ascii="Times New Roman" w:hAnsi="Times New Roman" w:cs="Times New Roman"/>
          <w:bCs/>
          <w:sz w:val="28"/>
          <w:szCs w:val="28"/>
        </w:rPr>
        <w:t>7</w:t>
      </w:r>
      <w:r w:rsidR="00D24822" w:rsidRPr="002D0D35">
        <w:rPr>
          <w:rFonts w:ascii="Times New Roman" w:hAnsi="Times New Roman" w:cs="Times New Roman"/>
          <w:bCs/>
          <w:sz w:val="28"/>
          <w:szCs w:val="28"/>
        </w:rPr>
        <w:t>-</w:t>
      </w:r>
      <w:r w:rsidR="0052515F">
        <w:rPr>
          <w:rFonts w:ascii="Times New Roman" w:hAnsi="Times New Roman" w:cs="Times New Roman"/>
          <w:bCs/>
          <w:sz w:val="28"/>
          <w:szCs w:val="28"/>
        </w:rPr>
        <w:t>4</w:t>
      </w:r>
      <w:r w:rsidR="00FF6CE0" w:rsidRPr="002D0D35">
        <w:rPr>
          <w:rFonts w:ascii="Times New Roman" w:hAnsi="Times New Roman" w:cs="Times New Roman"/>
          <w:bCs/>
          <w:sz w:val="28"/>
          <w:szCs w:val="28"/>
        </w:rPr>
        <w:t xml:space="preserve">                </w:t>
      </w:r>
      <w:r w:rsidR="00E3235F" w:rsidRPr="002D0D35">
        <w:rPr>
          <w:rFonts w:ascii="Times New Roman" w:hAnsi="Times New Roman" w:cs="Times New Roman"/>
          <w:bCs/>
          <w:sz w:val="28"/>
          <w:szCs w:val="28"/>
        </w:rPr>
        <w:t xml:space="preserve">      </w:t>
      </w:r>
      <w:r w:rsidR="00FF6CE0" w:rsidRPr="002D0D35">
        <w:rPr>
          <w:rFonts w:ascii="Times New Roman" w:hAnsi="Times New Roman" w:cs="Times New Roman"/>
          <w:bCs/>
          <w:sz w:val="28"/>
          <w:szCs w:val="28"/>
        </w:rPr>
        <w:t xml:space="preserve"> </w:t>
      </w:r>
      <w:r w:rsidR="004E12D1">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w:t>
      </w:r>
      <w:r w:rsidR="004E12D1">
        <w:rPr>
          <w:rFonts w:ascii="Times New Roman" w:hAnsi="Times New Roman" w:cs="Times New Roman"/>
          <w:bCs/>
          <w:sz w:val="28"/>
          <w:szCs w:val="28"/>
        </w:rPr>
        <w:t>20</w:t>
      </w:r>
      <w:r w:rsidR="004027BE" w:rsidRPr="002D0D35">
        <w:rPr>
          <w:rFonts w:ascii="Times New Roman" w:hAnsi="Times New Roman" w:cs="Times New Roman"/>
          <w:bCs/>
          <w:sz w:val="28"/>
          <w:szCs w:val="28"/>
        </w:rPr>
        <w:t xml:space="preserve">»  </w:t>
      </w:r>
      <w:r w:rsidR="004E12D1">
        <w:rPr>
          <w:rFonts w:ascii="Times New Roman" w:hAnsi="Times New Roman" w:cs="Times New Roman"/>
          <w:bCs/>
          <w:sz w:val="28"/>
          <w:szCs w:val="28"/>
        </w:rPr>
        <w:t>марта</w:t>
      </w:r>
      <w:r w:rsidR="00973826">
        <w:rPr>
          <w:rFonts w:ascii="Times New Roman" w:hAnsi="Times New Roman" w:cs="Times New Roman"/>
          <w:bCs/>
          <w:sz w:val="28"/>
          <w:szCs w:val="28"/>
        </w:rPr>
        <w:t xml:space="preserve"> </w:t>
      </w:r>
      <w:r w:rsidR="00E3235F" w:rsidRPr="002D0D35">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201</w:t>
      </w:r>
      <w:r w:rsidR="00973826">
        <w:rPr>
          <w:rFonts w:ascii="Times New Roman" w:hAnsi="Times New Roman" w:cs="Times New Roman"/>
          <w:bCs/>
          <w:sz w:val="28"/>
          <w:szCs w:val="28"/>
        </w:rPr>
        <w:t>8</w:t>
      </w:r>
      <w:r w:rsidRPr="002D0D35">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г</w:t>
      </w:r>
    </w:p>
    <w:p w:rsidR="0052515F" w:rsidRDefault="0052515F" w:rsidP="008351BD">
      <w:pPr>
        <w:autoSpaceDN w:val="0"/>
        <w:spacing w:after="0" w:line="240" w:lineRule="auto"/>
        <w:rPr>
          <w:rFonts w:ascii="Times New Roman" w:hAnsi="Times New Roman" w:cs="Times New Roman"/>
          <w:bCs/>
          <w:sz w:val="28"/>
          <w:szCs w:val="28"/>
        </w:rPr>
      </w:pPr>
    </w:p>
    <w:p w:rsidR="0052515F" w:rsidRDefault="0052515F" w:rsidP="008351BD">
      <w:pPr>
        <w:autoSpaceDN w:val="0"/>
        <w:spacing w:after="0" w:line="240" w:lineRule="auto"/>
        <w:rPr>
          <w:rFonts w:ascii="Times New Roman" w:hAnsi="Times New Roman" w:cs="Times New Roman"/>
          <w:bCs/>
          <w:sz w:val="28"/>
          <w:szCs w:val="28"/>
        </w:rPr>
      </w:pPr>
    </w:p>
    <w:p w:rsidR="0052515F" w:rsidRPr="0052515F" w:rsidRDefault="0052515F" w:rsidP="0052515F">
      <w:pPr>
        <w:jc w:val="center"/>
        <w:rPr>
          <w:rFonts w:ascii="Times New Roman" w:hAnsi="Times New Roman" w:cs="Times New Roman"/>
          <w:b/>
          <w:sz w:val="28"/>
          <w:szCs w:val="28"/>
        </w:rPr>
      </w:pPr>
      <w:r w:rsidRPr="0052515F">
        <w:rPr>
          <w:rFonts w:ascii="Times New Roman" w:hAnsi="Times New Roman" w:cs="Times New Roman"/>
          <w:b/>
          <w:sz w:val="28"/>
          <w:szCs w:val="28"/>
        </w:rPr>
        <w:t xml:space="preserve">Об утверждении порядка деятельности специализированной службы по вопросам похоронного дела в сельском поселении </w:t>
      </w:r>
      <w:r>
        <w:rPr>
          <w:rFonts w:ascii="Times New Roman" w:hAnsi="Times New Roman" w:cs="Times New Roman"/>
          <w:b/>
          <w:sz w:val="28"/>
          <w:szCs w:val="28"/>
        </w:rPr>
        <w:t>Новонадеждинский</w:t>
      </w:r>
      <w:r w:rsidRPr="0052515F">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ab/>
        <w:t>В соответствии с Федеральным законом № 8-ФЗ от 12 января 1996 года «О погребении и похоронном деле», ст.14 Федерального закона от 06 октября 2003 г. № 131-ФЗ «Об общих принципах организации местного самоуправления в Российской Федерации», руководствуясь Уставом сельского поселения</w:t>
      </w:r>
      <w:r>
        <w:rPr>
          <w:rFonts w:ascii="Times New Roman" w:hAnsi="Times New Roman" w:cs="Times New Roman"/>
          <w:sz w:val="28"/>
          <w:szCs w:val="28"/>
        </w:rPr>
        <w:t xml:space="preserve"> Новонадеждинский </w:t>
      </w:r>
      <w:r w:rsidRPr="0052515F">
        <w:rPr>
          <w:rFonts w:ascii="Times New Roman" w:hAnsi="Times New Roman" w:cs="Times New Roman"/>
          <w:sz w:val="28"/>
          <w:szCs w:val="28"/>
        </w:rPr>
        <w:t xml:space="preserve">сельсовет муниципального района Благовещенский район Республики Башкортостан  Совет сельского поселения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p>
    <w:p w:rsidR="0052515F" w:rsidRPr="0052515F" w:rsidRDefault="0052515F" w:rsidP="0052515F">
      <w:pPr>
        <w:jc w:val="both"/>
        <w:rPr>
          <w:rFonts w:ascii="Times New Roman" w:hAnsi="Times New Roman" w:cs="Times New Roman"/>
          <w:b/>
          <w:sz w:val="28"/>
          <w:szCs w:val="28"/>
        </w:rPr>
      </w:pPr>
      <w:r w:rsidRPr="0052515F">
        <w:rPr>
          <w:rFonts w:ascii="Times New Roman" w:hAnsi="Times New Roman" w:cs="Times New Roman"/>
          <w:b/>
          <w:sz w:val="28"/>
          <w:szCs w:val="28"/>
        </w:rPr>
        <w:t>РЕШИЛ:</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1. Утвердить Порядок деятельности специализированной службы по вопросам похоронного дела в сельском поселении </w:t>
      </w:r>
      <w:r>
        <w:rPr>
          <w:rFonts w:ascii="Times New Roman" w:hAnsi="Times New Roman" w:cs="Times New Roman"/>
          <w:sz w:val="28"/>
          <w:szCs w:val="28"/>
        </w:rPr>
        <w:t xml:space="preserve">Новонадеждинский </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2. Настоящее решение обнародовать на информационном стенде в здании Администрации сельского поселения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по адресу: с.</w:t>
      </w:r>
      <w:r>
        <w:rPr>
          <w:rFonts w:ascii="Times New Roman" w:hAnsi="Times New Roman" w:cs="Times New Roman"/>
          <w:sz w:val="28"/>
          <w:szCs w:val="28"/>
        </w:rPr>
        <w:t xml:space="preserve"> Новонадеждино</w:t>
      </w:r>
      <w:r w:rsidRPr="0052515F">
        <w:rPr>
          <w:rFonts w:ascii="Times New Roman" w:hAnsi="Times New Roman" w:cs="Times New Roman"/>
          <w:sz w:val="28"/>
          <w:szCs w:val="28"/>
        </w:rPr>
        <w:t xml:space="preserve"> ул.</w:t>
      </w:r>
      <w:r>
        <w:rPr>
          <w:rFonts w:ascii="Times New Roman" w:hAnsi="Times New Roman" w:cs="Times New Roman"/>
          <w:sz w:val="28"/>
          <w:szCs w:val="28"/>
        </w:rPr>
        <w:t>Советская</w:t>
      </w:r>
      <w:r w:rsidRPr="0052515F">
        <w:rPr>
          <w:rFonts w:ascii="Times New Roman" w:hAnsi="Times New Roman" w:cs="Times New Roman"/>
          <w:sz w:val="28"/>
          <w:szCs w:val="28"/>
        </w:rPr>
        <w:t xml:space="preserve"> </w:t>
      </w:r>
      <w:r>
        <w:rPr>
          <w:rFonts w:ascii="Times New Roman" w:hAnsi="Times New Roman" w:cs="Times New Roman"/>
          <w:sz w:val="28"/>
          <w:szCs w:val="28"/>
        </w:rPr>
        <w:t>26</w:t>
      </w:r>
      <w:r w:rsidRPr="0052515F">
        <w:rPr>
          <w:rFonts w:ascii="Times New Roman" w:hAnsi="Times New Roman" w:cs="Times New Roman"/>
          <w:sz w:val="28"/>
          <w:szCs w:val="28"/>
        </w:rPr>
        <w:t xml:space="preserve">, на официальном сайте Администрации сельского поселения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3. </w:t>
      </w:r>
      <w:r w:rsidRPr="00581E01">
        <w:rPr>
          <w:rFonts w:ascii="Times New Roman" w:hAnsi="Times New Roman" w:cs="Times New Roman"/>
          <w:sz w:val="28"/>
          <w:szCs w:val="28"/>
        </w:rPr>
        <w:t xml:space="preserve">Контроль за выполнением настоящего решения возложить на постоянную комиссию по </w:t>
      </w:r>
      <w:r>
        <w:rPr>
          <w:rFonts w:ascii="Times New Roman" w:hAnsi="Times New Roman" w:cs="Times New Roman"/>
          <w:sz w:val="28"/>
          <w:szCs w:val="28"/>
        </w:rPr>
        <w:t>социально-гуманитарным вопросам</w:t>
      </w:r>
      <w:r w:rsidRPr="00581E01">
        <w:rPr>
          <w:rFonts w:ascii="Times New Roman" w:hAnsi="Times New Roman" w:cs="Times New Roman"/>
          <w:sz w:val="28"/>
          <w:szCs w:val="28"/>
        </w:rPr>
        <w:t xml:space="preserve"> (Председатель комиссии </w:t>
      </w:r>
      <w:r>
        <w:rPr>
          <w:rFonts w:ascii="Times New Roman" w:hAnsi="Times New Roman" w:cs="Times New Roman"/>
          <w:sz w:val="28"/>
          <w:szCs w:val="28"/>
        </w:rPr>
        <w:t>Бабикова Н.А.</w:t>
      </w:r>
      <w:r w:rsidRPr="00581E01">
        <w:rPr>
          <w:rFonts w:ascii="Times New Roman" w:hAnsi="Times New Roman" w:cs="Times New Roman"/>
          <w:sz w:val="28"/>
          <w:szCs w:val="28"/>
        </w:rPr>
        <w:t>).</w:t>
      </w:r>
    </w:p>
    <w:p w:rsidR="0052515F" w:rsidRPr="0052515F" w:rsidRDefault="0052515F" w:rsidP="0052515F">
      <w:pPr>
        <w:rPr>
          <w:rFonts w:ascii="Times New Roman" w:hAnsi="Times New Roman" w:cs="Times New Roman"/>
          <w:sz w:val="28"/>
          <w:szCs w:val="28"/>
        </w:rPr>
      </w:pPr>
    </w:p>
    <w:p w:rsidR="0052515F" w:rsidRPr="0052515F" w:rsidRDefault="0052515F" w:rsidP="0052515F">
      <w:pPr>
        <w:tabs>
          <w:tab w:val="left" w:pos="7200"/>
        </w:tabs>
        <w:rPr>
          <w:rFonts w:ascii="Times New Roman" w:hAnsi="Times New Roman" w:cs="Times New Roman"/>
          <w:sz w:val="28"/>
          <w:szCs w:val="28"/>
        </w:rPr>
      </w:pPr>
      <w:r w:rsidRPr="0052515F">
        <w:rPr>
          <w:rFonts w:ascii="Times New Roman" w:hAnsi="Times New Roman" w:cs="Times New Roman"/>
          <w:sz w:val="28"/>
          <w:szCs w:val="28"/>
        </w:rPr>
        <w:t xml:space="preserve">Глава сельского поселении                                                      </w:t>
      </w:r>
      <w:r>
        <w:rPr>
          <w:rFonts w:ascii="Times New Roman" w:hAnsi="Times New Roman" w:cs="Times New Roman"/>
          <w:sz w:val="28"/>
          <w:szCs w:val="28"/>
        </w:rPr>
        <w:t>Н.П. Акимкина</w:t>
      </w:r>
    </w:p>
    <w:p w:rsidR="0052515F" w:rsidRPr="0052515F" w:rsidRDefault="0052515F" w:rsidP="0052515F">
      <w:pPr>
        <w:rPr>
          <w:rFonts w:ascii="Times New Roman" w:hAnsi="Times New Roman" w:cs="Times New Roman"/>
          <w:sz w:val="28"/>
          <w:szCs w:val="28"/>
        </w:rPr>
      </w:pPr>
    </w:p>
    <w:p w:rsidR="0052515F" w:rsidRPr="0052515F" w:rsidRDefault="0052515F" w:rsidP="0052515F">
      <w:pPr>
        <w:rPr>
          <w:rFonts w:ascii="Times New Roman" w:hAnsi="Times New Roman" w:cs="Times New Roman"/>
          <w:sz w:val="28"/>
          <w:szCs w:val="28"/>
        </w:rPr>
      </w:pPr>
    </w:p>
    <w:p w:rsidR="0052515F" w:rsidRPr="0052515F" w:rsidRDefault="0052515F" w:rsidP="0052515F">
      <w:pPr>
        <w:jc w:val="right"/>
        <w:rPr>
          <w:rFonts w:ascii="Times New Roman" w:hAnsi="Times New Roman" w:cs="Times New Roman"/>
          <w:sz w:val="28"/>
          <w:szCs w:val="28"/>
        </w:rPr>
      </w:pPr>
      <w:r w:rsidRPr="0052515F">
        <w:rPr>
          <w:rFonts w:ascii="Times New Roman" w:hAnsi="Times New Roman" w:cs="Times New Roman"/>
          <w:sz w:val="28"/>
          <w:szCs w:val="28"/>
        </w:rPr>
        <w:t xml:space="preserve">Приложение </w:t>
      </w:r>
    </w:p>
    <w:p w:rsidR="0052515F" w:rsidRPr="0052515F" w:rsidRDefault="0052515F" w:rsidP="0052515F">
      <w:pPr>
        <w:jc w:val="right"/>
        <w:rPr>
          <w:rFonts w:ascii="Times New Roman" w:hAnsi="Times New Roman" w:cs="Times New Roman"/>
          <w:sz w:val="28"/>
          <w:szCs w:val="28"/>
        </w:rPr>
      </w:pPr>
      <w:r w:rsidRPr="0052515F">
        <w:rPr>
          <w:rFonts w:ascii="Times New Roman" w:hAnsi="Times New Roman" w:cs="Times New Roman"/>
          <w:sz w:val="28"/>
          <w:szCs w:val="28"/>
        </w:rPr>
        <w:t xml:space="preserve">к решению Совета </w:t>
      </w:r>
    </w:p>
    <w:p w:rsidR="0052515F" w:rsidRPr="0052515F" w:rsidRDefault="0052515F" w:rsidP="0052515F">
      <w:pPr>
        <w:jc w:val="right"/>
        <w:rPr>
          <w:rFonts w:ascii="Times New Roman" w:hAnsi="Times New Roman" w:cs="Times New Roman"/>
          <w:sz w:val="28"/>
          <w:szCs w:val="28"/>
        </w:rPr>
      </w:pPr>
      <w:r w:rsidRPr="0052515F">
        <w:rPr>
          <w:rFonts w:ascii="Times New Roman" w:hAnsi="Times New Roman" w:cs="Times New Roman"/>
          <w:sz w:val="28"/>
          <w:szCs w:val="28"/>
        </w:rPr>
        <w:t>№ 27-4 от 20.03.2018 г</w:t>
      </w:r>
    </w:p>
    <w:p w:rsidR="0052515F" w:rsidRPr="0052515F" w:rsidRDefault="0052515F" w:rsidP="0052515F">
      <w:pPr>
        <w:jc w:val="center"/>
        <w:rPr>
          <w:rFonts w:ascii="Times New Roman" w:hAnsi="Times New Roman" w:cs="Times New Roman"/>
          <w:b/>
          <w:sz w:val="28"/>
          <w:szCs w:val="28"/>
        </w:rPr>
      </w:pPr>
    </w:p>
    <w:p w:rsidR="0052515F" w:rsidRPr="0052515F" w:rsidRDefault="0052515F" w:rsidP="0052515F">
      <w:pPr>
        <w:jc w:val="center"/>
        <w:rPr>
          <w:rFonts w:ascii="Times New Roman" w:hAnsi="Times New Roman" w:cs="Times New Roman"/>
          <w:b/>
          <w:sz w:val="28"/>
          <w:szCs w:val="28"/>
        </w:rPr>
      </w:pPr>
      <w:r w:rsidRPr="0052515F">
        <w:rPr>
          <w:rFonts w:ascii="Times New Roman" w:hAnsi="Times New Roman" w:cs="Times New Roman"/>
          <w:b/>
          <w:sz w:val="28"/>
          <w:szCs w:val="28"/>
        </w:rPr>
        <w:t xml:space="preserve">Порядок деятельности специализированной службы по вопросам похоронного дела в сельском поселении Новонадеждинский сельсовет муниципального района Благовещенский район Республики Башкортостан </w:t>
      </w:r>
    </w:p>
    <w:p w:rsidR="0052515F" w:rsidRPr="0052515F" w:rsidRDefault="0052515F" w:rsidP="0052515F">
      <w:pPr>
        <w:pStyle w:val="ac"/>
        <w:numPr>
          <w:ilvl w:val="0"/>
          <w:numId w:val="2"/>
        </w:numPr>
        <w:jc w:val="center"/>
        <w:rPr>
          <w:rFonts w:ascii="Times New Roman" w:hAnsi="Times New Roman"/>
          <w:sz w:val="28"/>
          <w:szCs w:val="28"/>
        </w:rPr>
      </w:pPr>
      <w:r w:rsidRPr="0052515F">
        <w:rPr>
          <w:rFonts w:ascii="Times New Roman" w:hAnsi="Times New Roman"/>
          <w:sz w:val="28"/>
          <w:szCs w:val="28"/>
        </w:rPr>
        <w:t>Общие положения</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Настоящий порядок разработан в соответствии с Федеральным законом от 12.01.1996 г. № 8-Ф3 «О погребении и похоронном деле» и иными нормативно-правовыми актами Российской Федерации,  Республики Башкортостан и сельского поселения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 в сфере погребения и похоронного дела. Пункты о кремации применяются только при наличии специализированной службы по кремации в районе.</w:t>
      </w:r>
    </w:p>
    <w:p w:rsidR="0052515F" w:rsidRPr="0052515F" w:rsidRDefault="0052515F" w:rsidP="0052515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2515F">
        <w:rPr>
          <w:rFonts w:ascii="Times New Roman" w:hAnsi="Times New Roman" w:cs="Times New Roman"/>
          <w:b/>
          <w:bCs/>
          <w:sz w:val="28"/>
          <w:szCs w:val="28"/>
        </w:rPr>
        <w:t>2. Полномочия специализированной службы по вопросам похоронного дела</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2.1. Специализированная служба:</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 оказывает на безвозмездной основе услуги по погребению, гарантированные ст.9 Федерального закона № 8-ФЗ от 12 января 1996 года «О погребении и похоронном деле», лицам, взявшим на себя обязанность по погребению умерших граждан. </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Перечень гарантированных услуг по погребению:</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оформление документов, необходимых, для погребения;</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предоставление и доставка гроба и других предметов, необходимых для погребения;</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перевозка тела (останков) умершего на кладбище (в крематорий);</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погребение (кремация с последующей выдачей урны с прахом). </w:t>
      </w:r>
    </w:p>
    <w:p w:rsidR="0052515F" w:rsidRPr="0052515F" w:rsidRDefault="0052515F" w:rsidP="0052515F">
      <w:pPr>
        <w:autoSpaceDE w:val="0"/>
        <w:autoSpaceDN w:val="0"/>
        <w:adjustRightInd w:val="0"/>
        <w:spacing w:after="0" w:line="240" w:lineRule="auto"/>
        <w:jc w:val="both"/>
        <w:rPr>
          <w:rFonts w:ascii="Times New Roman" w:hAnsi="Times New Roman" w:cs="Times New Roman"/>
          <w:sz w:val="28"/>
          <w:szCs w:val="28"/>
        </w:rPr>
      </w:pPr>
      <w:bookmarkStart w:id="0" w:name="sub_40212"/>
      <w:r w:rsidRPr="0052515F">
        <w:rPr>
          <w:rFonts w:ascii="Times New Roman" w:hAnsi="Times New Roman" w:cs="Times New Roman"/>
          <w:sz w:val="28"/>
          <w:szCs w:val="28"/>
        </w:rPr>
        <w:t xml:space="preserve">- оказывает на безвозмездной основе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w:t>
      </w:r>
      <w:r w:rsidRPr="0052515F">
        <w:rPr>
          <w:rFonts w:ascii="Times New Roman" w:hAnsi="Times New Roman" w:cs="Times New Roman"/>
          <w:sz w:val="28"/>
          <w:szCs w:val="28"/>
        </w:rPr>
        <w:lastRenderedPageBreak/>
        <w:t>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52515F" w:rsidRPr="0052515F" w:rsidRDefault="0052515F" w:rsidP="0052515F">
      <w:pPr>
        <w:autoSpaceDE w:val="0"/>
        <w:autoSpaceDN w:val="0"/>
        <w:adjustRightInd w:val="0"/>
        <w:spacing w:after="0" w:line="240" w:lineRule="auto"/>
        <w:jc w:val="both"/>
        <w:rPr>
          <w:rFonts w:ascii="Times New Roman" w:hAnsi="Times New Roman" w:cs="Times New Roman"/>
          <w:sz w:val="28"/>
          <w:szCs w:val="28"/>
        </w:rPr>
      </w:pPr>
      <w:bookmarkStart w:id="1" w:name="sub_40213"/>
      <w:bookmarkEnd w:id="0"/>
      <w:r w:rsidRPr="0052515F">
        <w:rPr>
          <w:rFonts w:ascii="Times New Roman" w:hAnsi="Times New Roman" w:cs="Times New Roman"/>
          <w:sz w:val="28"/>
          <w:szCs w:val="28"/>
        </w:rPr>
        <w:t xml:space="preserve">- предоставляет на платной основе, услуги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намерения его получить не позднее шести месяцев со дня смерти в порядке, установленном </w:t>
      </w:r>
      <w:hyperlink r:id="rId10" w:history="1">
        <w:r w:rsidRPr="0052515F">
          <w:rPr>
            <w:rFonts w:ascii="Times New Roman" w:hAnsi="Times New Roman" w:cs="Times New Roman"/>
            <w:sz w:val="28"/>
            <w:szCs w:val="28"/>
          </w:rPr>
          <w:t>Федеральным законом</w:t>
        </w:r>
      </w:hyperlink>
      <w:r w:rsidRPr="0052515F">
        <w:rPr>
          <w:rFonts w:ascii="Times New Roman" w:hAnsi="Times New Roman" w:cs="Times New Roman"/>
          <w:sz w:val="28"/>
          <w:szCs w:val="28"/>
        </w:rPr>
        <w:t xml:space="preserve"> «О погребении и похоронном деле»;</w:t>
      </w:r>
    </w:p>
    <w:p w:rsidR="0052515F" w:rsidRPr="0052515F" w:rsidRDefault="0052515F" w:rsidP="0052515F">
      <w:pPr>
        <w:autoSpaceDE w:val="0"/>
        <w:autoSpaceDN w:val="0"/>
        <w:adjustRightInd w:val="0"/>
        <w:spacing w:after="0" w:line="240" w:lineRule="auto"/>
        <w:jc w:val="both"/>
        <w:rPr>
          <w:rFonts w:ascii="Times New Roman" w:hAnsi="Times New Roman" w:cs="Times New Roman"/>
          <w:sz w:val="28"/>
          <w:szCs w:val="28"/>
        </w:rPr>
      </w:pPr>
      <w:bookmarkStart w:id="2" w:name="sub_40214"/>
      <w:bookmarkEnd w:id="1"/>
      <w:r w:rsidRPr="0052515F">
        <w:rPr>
          <w:rFonts w:ascii="Times New Roman" w:hAnsi="Times New Roman" w:cs="Times New Roman"/>
          <w:sz w:val="28"/>
          <w:szCs w:val="28"/>
        </w:rPr>
        <w:t>- формирует и обеспечивает сохранность документов по приему и исполнению заказов на ритуальные услуги (и иные обрядовые, юридические и другие услуги, связанные с погребением);</w:t>
      </w:r>
    </w:p>
    <w:bookmarkEnd w:id="2"/>
    <w:p w:rsidR="0052515F" w:rsidRPr="0052515F" w:rsidRDefault="0052515F" w:rsidP="0052515F">
      <w:pPr>
        <w:autoSpaceDE w:val="0"/>
        <w:autoSpaceDN w:val="0"/>
        <w:adjustRightInd w:val="0"/>
        <w:spacing w:after="0" w:line="240" w:lineRule="auto"/>
        <w:jc w:val="both"/>
        <w:rPr>
          <w:rFonts w:ascii="Times New Roman" w:hAnsi="Times New Roman" w:cs="Times New Roman"/>
          <w:sz w:val="28"/>
          <w:szCs w:val="28"/>
        </w:rPr>
      </w:pPr>
      <w:r w:rsidRPr="0052515F">
        <w:rPr>
          <w:rFonts w:ascii="Times New Roman" w:hAnsi="Times New Roman" w:cs="Times New Roman"/>
          <w:sz w:val="28"/>
          <w:szCs w:val="28"/>
        </w:rPr>
        <w:t xml:space="preserve">- заключает договоры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w:t>
      </w:r>
      <w:hyperlink w:anchor="sub_40212" w:history="1">
        <w:r w:rsidRPr="0052515F">
          <w:rPr>
            <w:rFonts w:ascii="Times New Roman" w:hAnsi="Times New Roman" w:cs="Times New Roman"/>
            <w:sz w:val="28"/>
            <w:szCs w:val="28"/>
          </w:rPr>
          <w:t>пп 2</w:t>
        </w:r>
      </w:hyperlink>
      <w:r w:rsidRPr="0052515F">
        <w:rPr>
          <w:rFonts w:ascii="Times New Roman" w:hAnsi="Times New Roman" w:cs="Times New Roman"/>
          <w:sz w:val="28"/>
          <w:szCs w:val="28"/>
        </w:rPr>
        <w:t xml:space="preserve"> п.2.1 настоящего раздела, с соответствующими государственными органами Российской Федерации и Республики Башкортостан.</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2.2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 -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 Фонда социального страхования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w:t>
      </w:r>
      <w:r w:rsidRPr="0052515F">
        <w:rPr>
          <w:rFonts w:ascii="Times New Roman" w:hAnsi="Times New Roman" w:cs="Times New Roman"/>
          <w:sz w:val="28"/>
          <w:szCs w:val="28"/>
        </w:rPr>
        <w:lastRenderedPageBreak/>
        <w:t>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2515F" w:rsidRPr="0052515F" w:rsidRDefault="0052515F" w:rsidP="0052515F">
      <w:pPr>
        <w:jc w:val="both"/>
        <w:rPr>
          <w:rFonts w:ascii="Times New Roman" w:hAnsi="Times New Roman" w:cs="Times New Roman"/>
          <w:sz w:val="28"/>
          <w:szCs w:val="28"/>
        </w:rPr>
      </w:pPr>
      <w:r w:rsidRPr="0052515F">
        <w:rPr>
          <w:rFonts w:ascii="Times New Roman" w:hAnsi="Times New Roman" w:cs="Times New Roman"/>
          <w:sz w:val="28"/>
          <w:szCs w:val="28"/>
        </w:rPr>
        <w:t xml:space="preserve">- республиканского бюджета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52515F" w:rsidRPr="0052515F" w:rsidRDefault="0052515F" w:rsidP="0052515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4300"/>
      <w:r w:rsidRPr="0052515F">
        <w:rPr>
          <w:rFonts w:ascii="Times New Roman" w:hAnsi="Times New Roman" w:cs="Times New Roman"/>
          <w:b/>
          <w:bCs/>
          <w:sz w:val="28"/>
          <w:szCs w:val="28"/>
        </w:rPr>
        <w:t>3. Требования к организации деятельности специализированной службы по вопросам похоронного дела</w:t>
      </w:r>
    </w:p>
    <w:bookmarkEnd w:id="3"/>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4" w:name="sub_4031"/>
      <w:r w:rsidRPr="0052515F">
        <w:rPr>
          <w:rFonts w:ascii="Times New Roman" w:hAnsi="Times New Roman" w:cs="Times New Roman"/>
          <w:sz w:val="28"/>
          <w:szCs w:val="28"/>
        </w:rPr>
        <w:t xml:space="preserve">3.1. Специализированная служба по вопросам похоронного дела обязана соблюдать требования действующего </w:t>
      </w:r>
      <w:hyperlink r:id="rId11" w:history="1">
        <w:r w:rsidRPr="0052515F">
          <w:rPr>
            <w:rFonts w:ascii="Times New Roman" w:hAnsi="Times New Roman" w:cs="Times New Roman"/>
            <w:sz w:val="28"/>
            <w:szCs w:val="28"/>
          </w:rPr>
          <w:t>законодательства</w:t>
        </w:r>
      </w:hyperlink>
      <w:r w:rsidRPr="0052515F">
        <w:rPr>
          <w:rFonts w:ascii="Times New Roman" w:hAnsi="Times New Roman" w:cs="Times New Roman"/>
          <w:sz w:val="28"/>
          <w:szCs w:val="28"/>
        </w:rPr>
        <w:t xml:space="preserve"> в сфере погребения и похоронного дела, в том числе:</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5" w:name="sub_40311"/>
      <w:bookmarkEnd w:id="4"/>
      <w:r w:rsidRPr="0052515F">
        <w:rPr>
          <w:rFonts w:ascii="Times New Roman" w:hAnsi="Times New Roman" w:cs="Times New Roman"/>
          <w:sz w:val="28"/>
          <w:szCs w:val="28"/>
        </w:rPr>
        <w:t>1) государственные гарантии по предоставлению гарантированного перечня услуг по погребению на безвозмездной основе;</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6" w:name="sub_40312"/>
      <w:bookmarkEnd w:id="5"/>
      <w:r w:rsidRPr="0052515F">
        <w:rPr>
          <w:rFonts w:ascii="Times New Roman" w:hAnsi="Times New Roman" w:cs="Times New Roman"/>
          <w:sz w:val="28"/>
          <w:szCs w:val="28"/>
        </w:rPr>
        <w:t>2) требования к качеству оказания услуг, входящих в гарантированный перечень услуг по погребению;</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7" w:name="sub_40313"/>
      <w:bookmarkEnd w:id="6"/>
      <w:r w:rsidRPr="0052515F">
        <w:rPr>
          <w:rFonts w:ascii="Times New Roman" w:hAnsi="Times New Roman" w:cs="Times New Roman"/>
          <w:sz w:val="28"/>
          <w:szCs w:val="28"/>
        </w:rPr>
        <w:t>3) установленные сроки исполнения заказов на оказание ритуальных услуг;</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8" w:name="sub_40314"/>
      <w:bookmarkEnd w:id="7"/>
      <w:r w:rsidRPr="0052515F">
        <w:rPr>
          <w:rFonts w:ascii="Times New Roman" w:hAnsi="Times New Roman" w:cs="Times New Roman"/>
          <w:sz w:val="28"/>
          <w:szCs w:val="28"/>
        </w:rPr>
        <w:t>4) требования к качеству оказания услуг сверх гарантированного перечня услуг по погребению.</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9" w:name="sub_4032"/>
      <w:bookmarkEnd w:id="8"/>
      <w:r w:rsidRPr="0052515F">
        <w:rPr>
          <w:rFonts w:ascii="Times New Roman" w:hAnsi="Times New Roman" w:cs="Times New Roman"/>
          <w:sz w:val="28"/>
          <w:szCs w:val="28"/>
        </w:rPr>
        <w:t xml:space="preserve">3.2. Специализированная служба не вправе обязывать (понуждать) приобретать у нее отдельно, в том числе на платной основе, услуги, входящие в предусмотренный </w:t>
      </w:r>
      <w:hyperlink r:id="rId12" w:history="1">
        <w:r w:rsidRPr="0052515F">
          <w:rPr>
            <w:rFonts w:ascii="Times New Roman" w:hAnsi="Times New Roman" w:cs="Times New Roman"/>
            <w:sz w:val="28"/>
            <w:szCs w:val="28"/>
          </w:rPr>
          <w:t>Федеральным законом</w:t>
        </w:r>
      </w:hyperlink>
      <w:r w:rsidRPr="0052515F">
        <w:rPr>
          <w:rFonts w:ascii="Times New Roman" w:hAnsi="Times New Roman" w:cs="Times New Roman"/>
          <w:sz w:val="28"/>
          <w:szCs w:val="28"/>
        </w:rPr>
        <w:t xml:space="preserve"> «О погребении и похоронном деле» гарантированный перечень услуг по погребению.</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0" w:name="sub_4033"/>
      <w:bookmarkEnd w:id="9"/>
      <w:r w:rsidRPr="0052515F">
        <w:rPr>
          <w:rFonts w:ascii="Times New Roman" w:hAnsi="Times New Roman" w:cs="Times New Roman"/>
          <w:sz w:val="28"/>
          <w:szCs w:val="28"/>
        </w:rPr>
        <w:t>3.3. Специализированная служба обязана обеспечить:</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1" w:name="sub_40331"/>
      <w:bookmarkEnd w:id="10"/>
      <w:r w:rsidRPr="0052515F">
        <w:rPr>
          <w:rFonts w:ascii="Times New Roman" w:hAnsi="Times New Roman" w:cs="Times New Roman"/>
          <w:sz w:val="28"/>
          <w:szCs w:val="28"/>
        </w:rPr>
        <w:t>1)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2" w:name="sub_40332"/>
      <w:bookmarkEnd w:id="11"/>
      <w:r w:rsidRPr="0052515F">
        <w:rPr>
          <w:rFonts w:ascii="Times New Roman" w:hAnsi="Times New Roman" w:cs="Times New Roman"/>
          <w:sz w:val="28"/>
          <w:szCs w:val="28"/>
        </w:rPr>
        <w:t>2) круглосуточный режим работы своей справочно-информационной службы.</w:t>
      </w:r>
    </w:p>
    <w:bookmarkEnd w:id="12"/>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p w:rsidR="0052515F" w:rsidRPr="0052515F" w:rsidRDefault="0052515F" w:rsidP="0052515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2515F">
        <w:rPr>
          <w:rFonts w:ascii="Times New Roman" w:hAnsi="Times New Roman" w:cs="Times New Roman"/>
          <w:b/>
          <w:bCs/>
          <w:sz w:val="28"/>
          <w:szCs w:val="28"/>
        </w:rPr>
        <w:t>4. Основные требования к порядку деятельности специализированной службы по вопросам похоронного дела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3" w:name="sub_4041"/>
      <w:r w:rsidRPr="0052515F">
        <w:rPr>
          <w:rFonts w:ascii="Times New Roman" w:hAnsi="Times New Roman" w:cs="Times New Roman"/>
          <w:sz w:val="28"/>
          <w:szCs w:val="28"/>
        </w:rPr>
        <w:t>4.1. Прием заказа на оказание ритуальных услуг осуществляется работником (агентом) специализированной службы по месту расположения пункта приема заказов специализированной службы.</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4" w:name="sub_4042"/>
      <w:bookmarkEnd w:id="13"/>
      <w:r w:rsidRPr="0052515F">
        <w:rPr>
          <w:rFonts w:ascii="Times New Roman" w:hAnsi="Times New Roman" w:cs="Times New Roman"/>
          <w:sz w:val="28"/>
          <w:szCs w:val="28"/>
        </w:rPr>
        <w:t>4.2. Работник (агент) специализированной службы оказывает консультативную помощь лицу, взявшему на себя обязанность осуществить погребение умершего:</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5" w:name="sub_40421"/>
      <w:bookmarkEnd w:id="14"/>
      <w:r w:rsidRPr="0052515F">
        <w:rPr>
          <w:rFonts w:ascii="Times New Roman" w:hAnsi="Times New Roman" w:cs="Times New Roman"/>
          <w:sz w:val="28"/>
          <w:szCs w:val="28"/>
        </w:rPr>
        <w:t>1) по организации церемонии проводов покойного с учетом национальных традиций и религиозных обрядов;</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6" w:name="sub_40422"/>
      <w:bookmarkEnd w:id="15"/>
      <w:r w:rsidRPr="0052515F">
        <w:rPr>
          <w:rFonts w:ascii="Times New Roman" w:hAnsi="Times New Roman" w:cs="Times New Roman"/>
          <w:sz w:val="28"/>
          <w:szCs w:val="28"/>
        </w:rPr>
        <w:t>2) по определению вида погребения;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7" w:name="sub_40423"/>
      <w:bookmarkEnd w:id="16"/>
      <w:r w:rsidRPr="0052515F">
        <w:rPr>
          <w:rFonts w:ascii="Times New Roman" w:hAnsi="Times New Roman" w:cs="Times New Roman"/>
          <w:sz w:val="28"/>
          <w:szCs w:val="28"/>
        </w:rPr>
        <w:lastRenderedPageBreak/>
        <w:t>3) в выборе места погребения;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8" w:name="sub_40424"/>
      <w:bookmarkEnd w:id="17"/>
      <w:r w:rsidRPr="0052515F">
        <w:rPr>
          <w:rFonts w:ascii="Times New Roman" w:hAnsi="Times New Roman" w:cs="Times New Roman"/>
          <w:sz w:val="28"/>
          <w:szCs w:val="28"/>
        </w:rPr>
        <w:t>4) в подборе предметов ритуала;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19" w:name="sub_40425"/>
      <w:bookmarkEnd w:id="18"/>
      <w:r w:rsidRPr="0052515F">
        <w:rPr>
          <w:rFonts w:ascii="Times New Roman" w:hAnsi="Times New Roman" w:cs="Times New Roman"/>
          <w:sz w:val="28"/>
          <w:szCs w:val="28"/>
        </w:rPr>
        <w:t>5) по иным видам ритуальных услуг;</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0" w:name="sub_40426"/>
      <w:bookmarkEnd w:id="19"/>
      <w:r w:rsidRPr="0052515F">
        <w:rPr>
          <w:rFonts w:ascii="Times New Roman" w:hAnsi="Times New Roman" w:cs="Times New Roman"/>
          <w:sz w:val="28"/>
          <w:szCs w:val="28"/>
        </w:rPr>
        <w:t>6) по порядку оказания гарантированного перечня услуг по погребению на безвозмездной и платной основе;</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1" w:name="sub_40427"/>
      <w:bookmarkEnd w:id="20"/>
      <w:r w:rsidRPr="0052515F">
        <w:rPr>
          <w:rFonts w:ascii="Times New Roman" w:hAnsi="Times New Roman" w:cs="Times New Roman"/>
          <w:sz w:val="28"/>
          <w:szCs w:val="28"/>
        </w:rPr>
        <w:t>7) по правилам работы кладбищ;</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2" w:name="sub_40428"/>
      <w:bookmarkEnd w:id="21"/>
      <w:r w:rsidRPr="0052515F">
        <w:rPr>
          <w:rFonts w:ascii="Times New Roman" w:hAnsi="Times New Roman" w:cs="Times New Roman"/>
          <w:sz w:val="28"/>
          <w:szCs w:val="28"/>
        </w:rPr>
        <w:t>8) по порядку оказания услуг сверх гарантированного перечня услуг по погребению на платной основе;</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3" w:name="sub_4043"/>
      <w:bookmarkEnd w:id="22"/>
      <w:r w:rsidRPr="0052515F">
        <w:rPr>
          <w:rFonts w:ascii="Times New Roman" w:hAnsi="Times New Roman" w:cs="Times New Roman"/>
          <w:sz w:val="28"/>
          <w:szCs w:val="28"/>
        </w:rPr>
        <w:t>4.3. Работник (агент) специализированной службы оформляет счет-заказ на: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4" w:name="sub_404301"/>
      <w:bookmarkEnd w:id="23"/>
      <w:r w:rsidRPr="0052515F">
        <w:rPr>
          <w:rFonts w:ascii="Times New Roman" w:hAnsi="Times New Roman" w:cs="Times New Roman"/>
          <w:sz w:val="28"/>
          <w:szCs w:val="28"/>
        </w:rPr>
        <w:t>1) получение необходимых для организации похорон документов;</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5" w:name="sub_404302"/>
      <w:bookmarkEnd w:id="24"/>
      <w:r w:rsidRPr="0052515F">
        <w:rPr>
          <w:rFonts w:ascii="Times New Roman" w:hAnsi="Times New Roman" w:cs="Times New Roman"/>
          <w:sz w:val="28"/>
          <w:szCs w:val="28"/>
        </w:rPr>
        <w:t>2) осуществление комплекса мероприятий по подготовке тела к погребению;</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6" w:name="sub_404303"/>
      <w:bookmarkEnd w:id="25"/>
      <w:r w:rsidRPr="0052515F">
        <w:rPr>
          <w:rFonts w:ascii="Times New Roman" w:hAnsi="Times New Roman" w:cs="Times New Roman"/>
          <w:sz w:val="28"/>
          <w:szCs w:val="28"/>
        </w:rPr>
        <w:t>3) приобретение предметов похоронного назначения;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7" w:name="sub_404304"/>
      <w:bookmarkEnd w:id="26"/>
      <w:r w:rsidRPr="0052515F">
        <w:rPr>
          <w:rFonts w:ascii="Times New Roman" w:hAnsi="Times New Roman" w:cs="Times New Roman"/>
          <w:sz w:val="28"/>
          <w:szCs w:val="28"/>
        </w:rPr>
        <w:t>4) автокатафальные и транспортные перевозки;</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8" w:name="sub_404305"/>
      <w:bookmarkEnd w:id="27"/>
      <w:r w:rsidRPr="0052515F">
        <w:rPr>
          <w:rFonts w:ascii="Times New Roman" w:hAnsi="Times New Roman" w:cs="Times New Roman"/>
          <w:sz w:val="28"/>
          <w:szCs w:val="28"/>
        </w:rPr>
        <w:t>5) осуществление захоронения или кремации;</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29" w:name="sub_404306"/>
      <w:bookmarkEnd w:id="28"/>
      <w:r w:rsidRPr="0052515F">
        <w:rPr>
          <w:rFonts w:ascii="Times New Roman" w:hAnsi="Times New Roman" w:cs="Times New Roman"/>
          <w:sz w:val="28"/>
          <w:szCs w:val="28"/>
        </w:rPr>
        <w:t>6) выполнение прочих услуг, связанных с погребением.</w:t>
      </w:r>
    </w:p>
    <w:bookmarkEnd w:id="29"/>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Счет-заказ оформляется на бланках строгой отчетности с обязательным заполнением следующих реквизитов:</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реквизиты исполнителя,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реквизиты заказчика,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дата приема заказа,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подпись лица принявшего заказ,</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перечень заказанных услуг с обязательным указанием их стоимости по отдельности и общей суммы заказа,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подпись заказчика.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4.4.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актуальная информация: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0" w:name="sub_40451"/>
      <w:r w:rsidRPr="0052515F">
        <w:rPr>
          <w:rFonts w:ascii="Times New Roman" w:hAnsi="Times New Roman" w:cs="Times New Roman"/>
          <w:sz w:val="28"/>
          <w:szCs w:val="28"/>
        </w:rPr>
        <w:t xml:space="preserve">1) </w:t>
      </w:r>
      <w:hyperlink r:id="rId13" w:history="1">
        <w:r w:rsidRPr="0052515F">
          <w:rPr>
            <w:rFonts w:ascii="Times New Roman" w:hAnsi="Times New Roman" w:cs="Times New Roman"/>
            <w:sz w:val="28"/>
            <w:szCs w:val="28"/>
          </w:rPr>
          <w:t>Федеральный закон</w:t>
        </w:r>
      </w:hyperlink>
      <w:r w:rsidRPr="0052515F">
        <w:rPr>
          <w:rFonts w:ascii="Times New Roman" w:hAnsi="Times New Roman" w:cs="Times New Roman"/>
          <w:sz w:val="28"/>
          <w:szCs w:val="28"/>
        </w:rPr>
        <w:t xml:space="preserve"> от 12.01.1996 г. N 8-ФЗ «О погребении и похоронном деле»;</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1" w:name="sub_40452"/>
      <w:bookmarkEnd w:id="30"/>
      <w:r w:rsidRPr="0052515F">
        <w:rPr>
          <w:rFonts w:ascii="Times New Roman" w:hAnsi="Times New Roman" w:cs="Times New Roman"/>
          <w:sz w:val="28"/>
          <w:szCs w:val="28"/>
        </w:rPr>
        <w:t xml:space="preserve">2) </w:t>
      </w:r>
      <w:hyperlink r:id="rId14" w:history="1">
        <w:r w:rsidRPr="0052515F">
          <w:rPr>
            <w:rFonts w:ascii="Times New Roman" w:hAnsi="Times New Roman" w:cs="Times New Roman"/>
            <w:sz w:val="28"/>
            <w:szCs w:val="28"/>
          </w:rPr>
          <w:t>Закон</w:t>
        </w:r>
      </w:hyperlink>
      <w:r w:rsidRPr="0052515F">
        <w:rPr>
          <w:rFonts w:ascii="Times New Roman" w:hAnsi="Times New Roman" w:cs="Times New Roman"/>
          <w:sz w:val="28"/>
          <w:szCs w:val="28"/>
        </w:rPr>
        <w:t xml:space="preserve"> Российской Федерации от 07.02.1992 г. N 2300-</w:t>
      </w:r>
      <w:r w:rsidRPr="0052515F">
        <w:rPr>
          <w:rFonts w:ascii="Times New Roman" w:hAnsi="Times New Roman" w:cs="Times New Roman"/>
          <w:sz w:val="28"/>
          <w:szCs w:val="28"/>
          <w:lang w:val="en-US"/>
        </w:rPr>
        <w:t>I</w:t>
      </w:r>
      <w:r w:rsidRPr="0052515F">
        <w:rPr>
          <w:rFonts w:ascii="Times New Roman" w:hAnsi="Times New Roman" w:cs="Times New Roman"/>
          <w:sz w:val="28"/>
          <w:szCs w:val="28"/>
        </w:rPr>
        <w:t xml:space="preserve"> «О защите прав потребителей»;</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2" w:name="sub_40453"/>
      <w:bookmarkEnd w:id="31"/>
      <w:r w:rsidRPr="0052515F">
        <w:rPr>
          <w:rFonts w:ascii="Times New Roman" w:hAnsi="Times New Roman" w:cs="Times New Roman"/>
          <w:sz w:val="28"/>
          <w:szCs w:val="28"/>
        </w:rPr>
        <w:t xml:space="preserve">3) </w:t>
      </w:r>
      <w:hyperlink r:id="rId15" w:history="1">
        <w:r w:rsidRPr="0052515F">
          <w:rPr>
            <w:rFonts w:ascii="Times New Roman" w:hAnsi="Times New Roman" w:cs="Times New Roman"/>
            <w:sz w:val="28"/>
            <w:szCs w:val="28"/>
          </w:rPr>
          <w:t>Указ</w:t>
        </w:r>
      </w:hyperlink>
      <w:r w:rsidRPr="0052515F">
        <w:rPr>
          <w:rFonts w:ascii="Times New Roman" w:hAnsi="Times New Roman" w:cs="Times New Roman"/>
          <w:sz w:val="28"/>
          <w:szCs w:val="28"/>
        </w:rPr>
        <w:t xml:space="preserve"> Президента Российской Федерации от 29.06.1996 г. N 1001 «О гарантиях прав граждан на предоставление услуг по погребению умерших»;</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3" w:name="sub_40454"/>
      <w:bookmarkEnd w:id="32"/>
      <w:r w:rsidRPr="0052515F">
        <w:rPr>
          <w:rFonts w:ascii="Times New Roman" w:hAnsi="Times New Roman" w:cs="Times New Roman"/>
          <w:sz w:val="28"/>
          <w:szCs w:val="28"/>
        </w:rPr>
        <w:t xml:space="preserve">4) </w:t>
      </w:r>
      <w:hyperlink r:id="rId16" w:history="1">
        <w:r w:rsidRPr="0052515F">
          <w:rPr>
            <w:rFonts w:ascii="Times New Roman" w:hAnsi="Times New Roman" w:cs="Times New Roman"/>
            <w:sz w:val="28"/>
            <w:szCs w:val="28"/>
          </w:rPr>
          <w:t>Правила</w:t>
        </w:r>
      </w:hyperlink>
      <w:r w:rsidRPr="0052515F">
        <w:rPr>
          <w:rFonts w:ascii="Times New Roman" w:hAnsi="Times New Roman" w:cs="Times New Roman"/>
          <w:sz w:val="28"/>
          <w:szCs w:val="28"/>
        </w:rPr>
        <w:t xml:space="preserve"> бытового обслуживания насел</w:t>
      </w:r>
      <w:bookmarkStart w:id="34" w:name="_GoBack"/>
      <w:bookmarkEnd w:id="34"/>
      <w:r w:rsidRPr="0052515F">
        <w:rPr>
          <w:rFonts w:ascii="Times New Roman" w:hAnsi="Times New Roman" w:cs="Times New Roman"/>
          <w:sz w:val="28"/>
          <w:szCs w:val="28"/>
        </w:rPr>
        <w:t xml:space="preserve">ения в Российской Федерации, утвержденные </w:t>
      </w:r>
      <w:hyperlink r:id="rId17" w:history="1">
        <w:r w:rsidRPr="0052515F">
          <w:rPr>
            <w:rFonts w:ascii="Times New Roman" w:hAnsi="Times New Roman" w:cs="Times New Roman"/>
            <w:sz w:val="28"/>
            <w:szCs w:val="28"/>
          </w:rPr>
          <w:t>постановлением</w:t>
        </w:r>
      </w:hyperlink>
      <w:r w:rsidRPr="0052515F">
        <w:rPr>
          <w:rFonts w:ascii="Times New Roman" w:hAnsi="Times New Roman" w:cs="Times New Roman"/>
          <w:sz w:val="28"/>
          <w:szCs w:val="28"/>
        </w:rPr>
        <w:t xml:space="preserve"> Правительства РФ от 15.08.1997 N 1025;</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xml:space="preserve">5) Закон Республики Башкортостан от 25.12.1996 г. </w:t>
      </w:r>
      <w:r w:rsidRPr="0052515F">
        <w:rPr>
          <w:rFonts w:ascii="Times New Roman" w:hAnsi="Times New Roman" w:cs="Times New Roman"/>
          <w:sz w:val="28"/>
          <w:szCs w:val="28"/>
          <w:lang w:val="en-US"/>
        </w:rPr>
        <w:t>N</w:t>
      </w:r>
      <w:r w:rsidRPr="0052515F">
        <w:rPr>
          <w:rFonts w:ascii="Times New Roman" w:hAnsi="Times New Roman" w:cs="Times New Roman"/>
          <w:sz w:val="28"/>
          <w:szCs w:val="28"/>
        </w:rPr>
        <w:t xml:space="preserve"> 63-з «О погребении и похоронном деле в Республике Башкортостан»</w:t>
      </w:r>
    </w:p>
    <w:p w:rsidR="0052515F" w:rsidRPr="0052515F" w:rsidRDefault="0052515F" w:rsidP="0052515F">
      <w:pPr>
        <w:ind w:firstLine="708"/>
        <w:jc w:val="both"/>
        <w:rPr>
          <w:rFonts w:ascii="Times New Roman" w:hAnsi="Times New Roman" w:cs="Times New Roman"/>
          <w:sz w:val="28"/>
          <w:szCs w:val="28"/>
          <w:u w:val="single"/>
        </w:rPr>
      </w:pPr>
      <w:bookmarkStart w:id="35" w:name="sub_40457"/>
      <w:bookmarkEnd w:id="33"/>
      <w:r w:rsidRPr="0052515F">
        <w:rPr>
          <w:rFonts w:ascii="Times New Roman" w:hAnsi="Times New Roman" w:cs="Times New Roman"/>
          <w:sz w:val="28"/>
          <w:szCs w:val="28"/>
        </w:rPr>
        <w:t xml:space="preserve">6) Стоимость услуг, предоставляемых согласно гарантированному перечню услуг по погребению умерших  в сельском поселении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6" w:name="sub_40458"/>
      <w:bookmarkEnd w:id="35"/>
      <w:r w:rsidRPr="0052515F">
        <w:rPr>
          <w:rFonts w:ascii="Times New Roman" w:hAnsi="Times New Roman" w:cs="Times New Roman"/>
          <w:sz w:val="28"/>
          <w:szCs w:val="28"/>
        </w:rPr>
        <w:t>7) сведения о порядке оказания гарантированного перечня услуг по погребению на безвозмездной и платной основе;</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7" w:name="sub_40459"/>
      <w:bookmarkEnd w:id="36"/>
      <w:r w:rsidRPr="0052515F">
        <w:rPr>
          <w:rFonts w:ascii="Times New Roman" w:hAnsi="Times New Roman" w:cs="Times New Roman"/>
          <w:sz w:val="28"/>
          <w:szCs w:val="28"/>
        </w:rPr>
        <w:lastRenderedPageBreak/>
        <w:t>8)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8" w:name="sub_404510"/>
      <w:bookmarkEnd w:id="37"/>
      <w:r w:rsidRPr="0052515F">
        <w:rPr>
          <w:rFonts w:ascii="Times New Roman" w:hAnsi="Times New Roman" w:cs="Times New Roman"/>
          <w:sz w:val="28"/>
          <w:szCs w:val="28"/>
        </w:rPr>
        <w:t>9) прейскуранты цен (тарифов) на оказываемые отдельные услуги, сроки их оказания;</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39" w:name="sub_404511"/>
      <w:bookmarkEnd w:id="38"/>
      <w:r w:rsidRPr="0052515F">
        <w:rPr>
          <w:rFonts w:ascii="Times New Roman" w:hAnsi="Times New Roman" w:cs="Times New Roman"/>
          <w:sz w:val="28"/>
          <w:szCs w:val="28"/>
        </w:rPr>
        <w:t>10) гарантийные сроки, если они установлены для конкретного товара;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40" w:name="sub_404512"/>
      <w:bookmarkEnd w:id="39"/>
      <w:r w:rsidRPr="0052515F">
        <w:rPr>
          <w:rFonts w:ascii="Times New Roman" w:hAnsi="Times New Roman" w:cs="Times New Roman"/>
          <w:sz w:val="28"/>
          <w:szCs w:val="28"/>
        </w:rPr>
        <w:t>11)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bookmarkStart w:id="41" w:name="sub_404514"/>
      <w:bookmarkEnd w:id="40"/>
      <w:r w:rsidRPr="0052515F">
        <w:rPr>
          <w:rFonts w:ascii="Times New Roman" w:hAnsi="Times New Roman" w:cs="Times New Roman"/>
          <w:sz w:val="28"/>
          <w:szCs w:val="28"/>
        </w:rPr>
        <w:t>12) оформленная в установленном порядке книга отзывов и предложений;</w:t>
      </w:r>
    </w:p>
    <w:bookmarkEnd w:id="41"/>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13) адрес и телефон уполномоченного органа местного самоуправления в сфере погребения и похоронного дела.</w:t>
      </w:r>
    </w:p>
    <w:p w:rsidR="0052515F" w:rsidRPr="0052515F" w:rsidRDefault="0052515F" w:rsidP="0052515F">
      <w:pPr>
        <w:autoSpaceDE w:val="0"/>
        <w:autoSpaceDN w:val="0"/>
        <w:adjustRightInd w:val="0"/>
        <w:spacing w:before="108" w:after="108" w:line="240" w:lineRule="auto"/>
        <w:jc w:val="center"/>
        <w:outlineLvl w:val="0"/>
        <w:rPr>
          <w:rFonts w:ascii="Times New Roman" w:hAnsi="Times New Roman" w:cs="Times New Roman"/>
          <w:sz w:val="28"/>
          <w:szCs w:val="28"/>
        </w:rPr>
      </w:pPr>
    </w:p>
    <w:p w:rsidR="0052515F" w:rsidRPr="0052515F" w:rsidRDefault="0052515F" w:rsidP="0052515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2515F">
        <w:rPr>
          <w:rFonts w:ascii="Times New Roman" w:hAnsi="Times New Roman" w:cs="Times New Roman"/>
          <w:b/>
          <w:bCs/>
          <w:sz w:val="28"/>
          <w:szCs w:val="28"/>
        </w:rPr>
        <w:t>5. Ответственность специализированной службы по вопросам похоронного дела</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xml:space="preserve">5.1. За неисполнение либо ненадлежащее исполнение требований </w:t>
      </w:r>
      <w:hyperlink r:id="rId18" w:history="1">
        <w:r w:rsidRPr="0052515F">
          <w:rPr>
            <w:rFonts w:ascii="Times New Roman" w:hAnsi="Times New Roman" w:cs="Times New Roman"/>
            <w:sz w:val="28"/>
            <w:szCs w:val="28"/>
          </w:rPr>
          <w:t>законодательства</w:t>
        </w:r>
      </w:hyperlink>
      <w:r w:rsidRPr="0052515F">
        <w:rPr>
          <w:rFonts w:ascii="Times New Roman" w:hAnsi="Times New Roman" w:cs="Times New Roman"/>
          <w:sz w:val="28"/>
          <w:szCs w:val="28"/>
        </w:rPr>
        <w:t xml:space="preserve"> в сфере погребения и похоронного дела специализированная служба по вопросам похоронного дела несет ответственность в соответствии с действующим законодательством.</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r w:rsidRPr="0052515F">
        <w:rPr>
          <w:rFonts w:ascii="Times New Roman" w:hAnsi="Times New Roman" w:cs="Times New Roman"/>
          <w:sz w:val="28"/>
          <w:szCs w:val="28"/>
        </w:rPr>
        <w:t xml:space="preserve">5.2. По запросам Администрации  сельского поселения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 специализированная служба представляет информацию, необходимую для координации и организации похоронного дела на территории  сельского поселения </w:t>
      </w:r>
      <w:r>
        <w:rPr>
          <w:rFonts w:ascii="Times New Roman" w:hAnsi="Times New Roman" w:cs="Times New Roman"/>
          <w:sz w:val="28"/>
          <w:szCs w:val="28"/>
        </w:rPr>
        <w:t>Новонадеждинский</w:t>
      </w:r>
      <w:r w:rsidRPr="0052515F">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p w:rsidR="0052515F" w:rsidRPr="0052515F" w:rsidRDefault="0052515F" w:rsidP="0052515F">
      <w:pPr>
        <w:rPr>
          <w:rFonts w:ascii="Times New Roman" w:hAnsi="Times New Roman" w:cs="Times New Roman"/>
          <w:sz w:val="28"/>
          <w:szCs w:val="28"/>
        </w:rPr>
      </w:pPr>
      <w:r w:rsidRPr="0052515F">
        <w:rPr>
          <w:rFonts w:ascii="Times New Roman" w:hAnsi="Times New Roman" w:cs="Times New Roman"/>
          <w:sz w:val="28"/>
          <w:szCs w:val="28"/>
        </w:rPr>
        <w:br w:type="page"/>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Приложение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к Порядку деятельности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специализированной службы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по вопросам похоронного дела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в сельском поселении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Новонадеждинский</w:t>
      </w:r>
      <w:r w:rsidRPr="0052515F">
        <w:rPr>
          <w:rFonts w:ascii="Times New Roman" w:hAnsi="Times New Roman" w:cs="Times New Roman"/>
          <w:bCs/>
          <w:sz w:val="28"/>
          <w:szCs w:val="28"/>
        </w:rPr>
        <w:t xml:space="preserve"> сельсовет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муниципального района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 xml:space="preserve">Благовещенский район </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bCs/>
          <w:sz w:val="28"/>
          <w:szCs w:val="28"/>
        </w:rPr>
      </w:pPr>
      <w:r w:rsidRPr="0052515F">
        <w:rPr>
          <w:rFonts w:ascii="Times New Roman" w:hAnsi="Times New Roman" w:cs="Times New Roman"/>
          <w:bCs/>
          <w:sz w:val="28"/>
          <w:szCs w:val="28"/>
        </w:rPr>
        <w:t>Республики Башкортостан</w:t>
      </w:r>
    </w:p>
    <w:p w:rsidR="0052515F" w:rsidRPr="0052515F" w:rsidRDefault="0052515F" w:rsidP="0052515F">
      <w:pPr>
        <w:autoSpaceDE w:val="0"/>
        <w:autoSpaceDN w:val="0"/>
        <w:adjustRightInd w:val="0"/>
        <w:spacing w:before="108" w:after="108" w:line="240" w:lineRule="auto"/>
        <w:jc w:val="right"/>
        <w:outlineLvl w:val="0"/>
        <w:rPr>
          <w:rFonts w:ascii="Times New Roman" w:hAnsi="Times New Roman" w:cs="Times New Roman"/>
          <w:sz w:val="28"/>
          <w:szCs w:val="28"/>
        </w:rPr>
      </w:pPr>
    </w:p>
    <w:p w:rsidR="0052515F" w:rsidRPr="0052515F" w:rsidRDefault="0052515F" w:rsidP="0052515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2515F">
        <w:rPr>
          <w:rFonts w:ascii="Times New Roman" w:hAnsi="Times New Roman" w:cs="Times New Roman"/>
          <w:b/>
          <w:bCs/>
          <w:sz w:val="28"/>
          <w:szCs w:val="28"/>
        </w:rPr>
        <w:t>Требования</w:t>
      </w:r>
      <w:r w:rsidRPr="0052515F">
        <w:rPr>
          <w:rFonts w:ascii="Times New Roman" w:hAnsi="Times New Roman" w:cs="Times New Roman"/>
          <w:b/>
          <w:bCs/>
          <w:sz w:val="28"/>
          <w:szCs w:val="28"/>
        </w:rPr>
        <w:br/>
        <w:t>к качеству услуг, предоставляемых согласно гарантированному перечню услуг по погребению</w:t>
      </w:r>
    </w:p>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0"/>
        <w:gridCol w:w="7126"/>
      </w:tblGrid>
      <w:tr w:rsidR="0052515F" w:rsidRPr="0052515F" w:rsidTr="0010777B">
        <w:tc>
          <w:tcPr>
            <w:tcW w:w="2930" w:type="dxa"/>
            <w:tcBorders>
              <w:top w:val="single" w:sz="4" w:space="0" w:color="auto"/>
              <w:bottom w:val="single" w:sz="4" w:space="0" w:color="auto"/>
              <w:right w:val="single" w:sz="4" w:space="0" w:color="auto"/>
            </w:tcBorders>
          </w:tcPr>
          <w:p w:rsidR="0052515F" w:rsidRPr="0052515F" w:rsidRDefault="0052515F" w:rsidP="0010777B">
            <w:pPr>
              <w:autoSpaceDE w:val="0"/>
              <w:autoSpaceDN w:val="0"/>
              <w:adjustRightInd w:val="0"/>
              <w:spacing w:after="0" w:line="240" w:lineRule="auto"/>
              <w:jc w:val="center"/>
              <w:rPr>
                <w:rFonts w:ascii="Times New Roman" w:hAnsi="Times New Roman" w:cs="Times New Roman"/>
                <w:b/>
                <w:sz w:val="28"/>
                <w:szCs w:val="28"/>
              </w:rPr>
            </w:pPr>
            <w:r w:rsidRPr="0052515F">
              <w:rPr>
                <w:rFonts w:ascii="Times New Roman" w:hAnsi="Times New Roman" w:cs="Times New Roman"/>
                <w:b/>
                <w:sz w:val="28"/>
                <w:szCs w:val="28"/>
              </w:rPr>
              <w:t>Гарантированный перечень услуг по погребению</w:t>
            </w:r>
          </w:p>
        </w:tc>
        <w:tc>
          <w:tcPr>
            <w:tcW w:w="7126" w:type="dxa"/>
            <w:tcBorders>
              <w:top w:val="single" w:sz="4" w:space="0" w:color="auto"/>
              <w:left w:val="single" w:sz="4" w:space="0" w:color="auto"/>
              <w:bottom w:val="single" w:sz="4" w:space="0" w:color="auto"/>
            </w:tcBorders>
          </w:tcPr>
          <w:p w:rsidR="0052515F" w:rsidRPr="0052515F" w:rsidRDefault="0052515F" w:rsidP="0010777B">
            <w:pPr>
              <w:autoSpaceDE w:val="0"/>
              <w:autoSpaceDN w:val="0"/>
              <w:adjustRightInd w:val="0"/>
              <w:spacing w:after="0" w:line="240" w:lineRule="auto"/>
              <w:jc w:val="center"/>
              <w:rPr>
                <w:rFonts w:ascii="Times New Roman" w:hAnsi="Times New Roman" w:cs="Times New Roman"/>
                <w:b/>
                <w:sz w:val="28"/>
                <w:szCs w:val="28"/>
              </w:rPr>
            </w:pPr>
            <w:r w:rsidRPr="0052515F">
              <w:rPr>
                <w:rFonts w:ascii="Times New Roman" w:hAnsi="Times New Roman" w:cs="Times New Roman"/>
                <w:b/>
                <w:sz w:val="28"/>
                <w:szCs w:val="28"/>
              </w:rPr>
              <w:t>Требования к качеству услуг, предоставляемых согласно гарантированному перечню услуг по погребению</w:t>
            </w:r>
          </w:p>
        </w:tc>
      </w:tr>
      <w:tr w:rsidR="0052515F" w:rsidRPr="0052515F" w:rsidTr="0010777B">
        <w:tc>
          <w:tcPr>
            <w:tcW w:w="2930" w:type="dxa"/>
            <w:tcBorders>
              <w:top w:val="single" w:sz="4" w:space="0" w:color="auto"/>
              <w:bottom w:val="single" w:sz="4" w:space="0" w:color="auto"/>
              <w:right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Оформление документов, необходимых для погребения</w:t>
            </w:r>
          </w:p>
        </w:tc>
        <w:tc>
          <w:tcPr>
            <w:tcW w:w="7126" w:type="dxa"/>
            <w:tcBorders>
              <w:top w:val="single" w:sz="4" w:space="0" w:color="auto"/>
              <w:left w:val="single" w:sz="4" w:space="0" w:color="auto"/>
              <w:bottom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1. Оформление медицинского свидетельства о смерти.</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2. Оформление гербового свидетельства о смерти и справки о смерти в органах записи гражданского состояния</w:t>
            </w:r>
          </w:p>
        </w:tc>
      </w:tr>
      <w:tr w:rsidR="0052515F" w:rsidRPr="0052515F" w:rsidTr="0010777B">
        <w:tc>
          <w:tcPr>
            <w:tcW w:w="2930" w:type="dxa"/>
            <w:tcBorders>
              <w:top w:val="single" w:sz="4" w:space="0" w:color="auto"/>
              <w:bottom w:val="single" w:sz="4" w:space="0" w:color="auto"/>
              <w:right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7126" w:type="dxa"/>
            <w:tcBorders>
              <w:top w:val="single" w:sz="4" w:space="0" w:color="auto"/>
              <w:left w:val="single" w:sz="4" w:space="0" w:color="auto"/>
              <w:bottom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1. Гроб деревянный.</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2. Изготовление гроба из строганного пиломатериала, размер гроба индивидуальный под каждого умершего.</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3. Покрывало и накидка с воланом из х/б ткани с нанесением ритуальной символики.</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4. Вынос гроба и других предметов, необходимых для погребения, из магазина и погрузка в автокатафалк.</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5. Доставка по адресу</w:t>
            </w:r>
          </w:p>
        </w:tc>
      </w:tr>
      <w:tr w:rsidR="0052515F" w:rsidRPr="0052515F" w:rsidTr="0010777B">
        <w:tc>
          <w:tcPr>
            <w:tcW w:w="2930" w:type="dxa"/>
            <w:tcBorders>
              <w:top w:val="single" w:sz="4" w:space="0" w:color="auto"/>
              <w:bottom w:val="single" w:sz="4" w:space="0" w:color="auto"/>
              <w:right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Перевозка тела (останков) умершего на кладбище (в крематорий)</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p>
        </w:tc>
        <w:tc>
          <w:tcPr>
            <w:tcW w:w="7126" w:type="dxa"/>
            <w:tcBorders>
              <w:top w:val="single" w:sz="4" w:space="0" w:color="auto"/>
              <w:left w:val="single" w:sz="4" w:space="0" w:color="auto"/>
              <w:bottom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1. Погрузка гроба с телом умершего в автокатафалк.</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2. Перевозка гроба с телом (останками) умершего на кладбище (в крематорий).</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3. Вынос гроба с телом (останками) умершего из автокатафалка и перемещение его к месту погребения (месту кремации) на катафалке или вручную</w:t>
            </w:r>
          </w:p>
        </w:tc>
      </w:tr>
      <w:tr w:rsidR="0052515F" w:rsidRPr="0052515F" w:rsidTr="0010777B">
        <w:tc>
          <w:tcPr>
            <w:tcW w:w="2930" w:type="dxa"/>
            <w:tcBorders>
              <w:top w:val="single" w:sz="4" w:space="0" w:color="auto"/>
              <w:bottom w:val="single" w:sz="4" w:space="0" w:color="auto"/>
              <w:right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Погребение (кремация с последующей выдачей урны с прахом)</w:t>
            </w:r>
          </w:p>
        </w:tc>
        <w:tc>
          <w:tcPr>
            <w:tcW w:w="7126" w:type="dxa"/>
            <w:tcBorders>
              <w:top w:val="single" w:sz="4" w:space="0" w:color="auto"/>
              <w:left w:val="single" w:sz="4" w:space="0" w:color="auto"/>
              <w:bottom w:val="single" w:sz="4" w:space="0" w:color="auto"/>
            </w:tcBorders>
          </w:tcPr>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 или урны с прахом умершего:</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 расчистка и разметка земельного участка для устройства могилы;</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 xml:space="preserve">- копка могилы с соблюдением санитарных правил и </w:t>
            </w:r>
            <w:r w:rsidRPr="0052515F">
              <w:rPr>
                <w:rFonts w:ascii="Times New Roman" w:hAnsi="Times New Roman" w:cs="Times New Roman"/>
                <w:sz w:val="28"/>
                <w:szCs w:val="28"/>
              </w:rPr>
              <w:lastRenderedPageBreak/>
              <w:t>норм.</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bookmarkStart w:id="42" w:name="sub_3002"/>
            <w:r w:rsidRPr="0052515F">
              <w:rPr>
                <w:rFonts w:ascii="Times New Roman" w:hAnsi="Times New Roman" w:cs="Times New Roman"/>
                <w:sz w:val="28"/>
                <w:szCs w:val="28"/>
              </w:rPr>
              <w:t>2. Установка гроба с телом (останками) умершего в могилу производится с помощью специальных средств (ленты, подъемные механизмы).</w:t>
            </w:r>
            <w:bookmarkEnd w:id="42"/>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 xml:space="preserve">3. Погребение урны с прахом умершего в стене скорби или в землю производится без использования специальных средств, указанных в </w:t>
            </w:r>
            <w:hyperlink w:anchor="sub_3002" w:history="1">
              <w:r w:rsidRPr="0052515F">
                <w:rPr>
                  <w:rFonts w:ascii="Times New Roman" w:hAnsi="Times New Roman" w:cs="Times New Roman"/>
                  <w:sz w:val="28"/>
                  <w:szCs w:val="28"/>
                </w:rPr>
                <w:t>пункте 2</w:t>
              </w:r>
            </w:hyperlink>
            <w:r w:rsidRPr="0052515F">
              <w:rPr>
                <w:rFonts w:ascii="Times New Roman" w:hAnsi="Times New Roman" w:cs="Times New Roman"/>
                <w:sz w:val="28"/>
                <w:szCs w:val="28"/>
              </w:rPr>
              <w:t>.</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4. Формирование на могиле холмика из оставшейся земли после полного засыпания могилы. По желанию близких умершего при захоронении урны с прахом могильный холм не делается.</w:t>
            </w:r>
          </w:p>
          <w:p w:rsidR="0052515F" w:rsidRPr="0052515F" w:rsidRDefault="0052515F" w:rsidP="0010777B">
            <w:pPr>
              <w:autoSpaceDE w:val="0"/>
              <w:autoSpaceDN w:val="0"/>
              <w:adjustRightInd w:val="0"/>
              <w:spacing w:after="0" w:line="240" w:lineRule="auto"/>
              <w:rPr>
                <w:rFonts w:ascii="Times New Roman" w:hAnsi="Times New Roman" w:cs="Times New Roman"/>
                <w:sz w:val="28"/>
                <w:szCs w:val="28"/>
              </w:rPr>
            </w:pPr>
            <w:r w:rsidRPr="0052515F">
              <w:rPr>
                <w:rFonts w:ascii="Times New Roman" w:hAnsi="Times New Roman" w:cs="Times New Roman"/>
                <w:sz w:val="28"/>
                <w:szCs w:val="28"/>
              </w:rPr>
              <w:t>5. Установка ритуального регистрационного знака с указанием Ф.И.О. умершего, дат его рождения и смерти, регистрационного номера захоронения</w:t>
            </w:r>
          </w:p>
        </w:tc>
      </w:tr>
    </w:tbl>
    <w:p w:rsidR="0052515F" w:rsidRPr="0052515F" w:rsidRDefault="0052515F" w:rsidP="0052515F">
      <w:pPr>
        <w:autoSpaceDE w:val="0"/>
        <w:autoSpaceDN w:val="0"/>
        <w:adjustRightInd w:val="0"/>
        <w:spacing w:after="0" w:line="240" w:lineRule="auto"/>
        <w:ind w:firstLine="720"/>
        <w:jc w:val="both"/>
        <w:rPr>
          <w:rFonts w:ascii="Times New Roman" w:hAnsi="Times New Roman" w:cs="Times New Roman"/>
          <w:sz w:val="28"/>
          <w:szCs w:val="28"/>
        </w:rPr>
      </w:pPr>
    </w:p>
    <w:p w:rsidR="0052515F" w:rsidRPr="0052515F" w:rsidRDefault="0052515F" w:rsidP="0052515F">
      <w:pPr>
        <w:autoSpaceDE w:val="0"/>
        <w:autoSpaceDN w:val="0"/>
        <w:adjustRightInd w:val="0"/>
        <w:spacing w:after="0" w:line="240" w:lineRule="auto"/>
        <w:ind w:firstLine="698"/>
        <w:jc w:val="right"/>
        <w:rPr>
          <w:rFonts w:ascii="Times New Roman" w:hAnsi="Times New Roman" w:cs="Times New Roman"/>
          <w:sz w:val="28"/>
          <w:szCs w:val="28"/>
        </w:rPr>
      </w:pPr>
    </w:p>
    <w:p w:rsidR="0052515F" w:rsidRPr="0052515F" w:rsidRDefault="0052515F" w:rsidP="0052515F">
      <w:pPr>
        <w:rPr>
          <w:rFonts w:ascii="Times New Roman" w:hAnsi="Times New Roman" w:cs="Times New Roman"/>
          <w:sz w:val="28"/>
          <w:szCs w:val="28"/>
        </w:rPr>
      </w:pPr>
    </w:p>
    <w:p w:rsidR="00B774B5" w:rsidRPr="0052515F" w:rsidRDefault="00B774B5" w:rsidP="00A36ACF">
      <w:pPr>
        <w:autoSpaceDN w:val="0"/>
        <w:spacing w:after="0" w:line="240" w:lineRule="auto"/>
        <w:jc w:val="center"/>
        <w:rPr>
          <w:rFonts w:ascii="Times New Roman" w:hAnsi="Times New Roman" w:cs="Times New Roman"/>
          <w:bCs/>
          <w:sz w:val="28"/>
          <w:szCs w:val="28"/>
        </w:rPr>
      </w:pPr>
    </w:p>
    <w:sectPr w:rsidR="00B774B5" w:rsidRPr="0052515F" w:rsidSect="002109ED">
      <w:pgSz w:w="11906" w:h="16838"/>
      <w:pgMar w:top="562" w:right="850" w:bottom="562"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833" w:rsidRDefault="00B60833" w:rsidP="00305045">
      <w:pPr>
        <w:spacing w:after="0" w:line="240" w:lineRule="auto"/>
        <w:rPr>
          <w:rFonts w:cs="Times New Roman"/>
        </w:rPr>
      </w:pPr>
      <w:r>
        <w:rPr>
          <w:rFonts w:cs="Times New Roman"/>
        </w:rPr>
        <w:separator/>
      </w:r>
    </w:p>
  </w:endnote>
  <w:endnote w:type="continuationSeparator" w:id="1">
    <w:p w:rsidR="00B60833" w:rsidRDefault="00B60833" w:rsidP="0030504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833" w:rsidRDefault="00B60833" w:rsidP="00305045">
      <w:pPr>
        <w:spacing w:after="0" w:line="240" w:lineRule="auto"/>
        <w:rPr>
          <w:rFonts w:cs="Times New Roman"/>
        </w:rPr>
      </w:pPr>
      <w:r>
        <w:rPr>
          <w:rFonts w:cs="Times New Roman"/>
        </w:rPr>
        <w:separator/>
      </w:r>
    </w:p>
  </w:footnote>
  <w:footnote w:type="continuationSeparator" w:id="1">
    <w:p w:rsidR="00B60833" w:rsidRDefault="00B60833" w:rsidP="0030504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1AB4"/>
    <w:multiLevelType w:val="hybridMultilevel"/>
    <w:tmpl w:val="28B8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A86BEB"/>
    <w:multiLevelType w:val="multilevel"/>
    <w:tmpl w:val="B4709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801"/>
    <w:rsid w:val="00015578"/>
    <w:rsid w:val="0002379A"/>
    <w:rsid w:val="000B45C9"/>
    <w:rsid w:val="0015188B"/>
    <w:rsid w:val="00182AC9"/>
    <w:rsid w:val="001832B4"/>
    <w:rsid w:val="001B0853"/>
    <w:rsid w:val="001C61EB"/>
    <w:rsid w:val="002109ED"/>
    <w:rsid w:val="0021518B"/>
    <w:rsid w:val="002208B6"/>
    <w:rsid w:val="00233BF8"/>
    <w:rsid w:val="00252B23"/>
    <w:rsid w:val="002D0D35"/>
    <w:rsid w:val="002F75EC"/>
    <w:rsid w:val="00305045"/>
    <w:rsid w:val="00327D10"/>
    <w:rsid w:val="0033594F"/>
    <w:rsid w:val="003504E0"/>
    <w:rsid w:val="003C07D8"/>
    <w:rsid w:val="003C2AE7"/>
    <w:rsid w:val="004027BE"/>
    <w:rsid w:val="00433A2C"/>
    <w:rsid w:val="004547D7"/>
    <w:rsid w:val="00461397"/>
    <w:rsid w:val="0047008E"/>
    <w:rsid w:val="0047308F"/>
    <w:rsid w:val="004911FD"/>
    <w:rsid w:val="004B29FA"/>
    <w:rsid w:val="004B39EE"/>
    <w:rsid w:val="004D6146"/>
    <w:rsid w:val="004E12D1"/>
    <w:rsid w:val="00514B91"/>
    <w:rsid w:val="0051522B"/>
    <w:rsid w:val="0052290B"/>
    <w:rsid w:val="0052515F"/>
    <w:rsid w:val="005757C1"/>
    <w:rsid w:val="005B6E89"/>
    <w:rsid w:val="00613DA0"/>
    <w:rsid w:val="006324AA"/>
    <w:rsid w:val="00634721"/>
    <w:rsid w:val="00635D64"/>
    <w:rsid w:val="006A3223"/>
    <w:rsid w:val="006D2AA8"/>
    <w:rsid w:val="006E3003"/>
    <w:rsid w:val="00736EA1"/>
    <w:rsid w:val="007A3EA1"/>
    <w:rsid w:val="007C4594"/>
    <w:rsid w:val="007E4B34"/>
    <w:rsid w:val="008351BD"/>
    <w:rsid w:val="008673B2"/>
    <w:rsid w:val="00890801"/>
    <w:rsid w:val="008917F0"/>
    <w:rsid w:val="008E7ECE"/>
    <w:rsid w:val="008F20CC"/>
    <w:rsid w:val="0093650F"/>
    <w:rsid w:val="00956122"/>
    <w:rsid w:val="00973826"/>
    <w:rsid w:val="00A36ACF"/>
    <w:rsid w:val="00A402EC"/>
    <w:rsid w:val="00AC61AD"/>
    <w:rsid w:val="00AE303B"/>
    <w:rsid w:val="00AF4AEF"/>
    <w:rsid w:val="00B222E4"/>
    <w:rsid w:val="00B30ED9"/>
    <w:rsid w:val="00B60833"/>
    <w:rsid w:val="00B774B5"/>
    <w:rsid w:val="00BD1D04"/>
    <w:rsid w:val="00C2575E"/>
    <w:rsid w:val="00C73A5F"/>
    <w:rsid w:val="00D24822"/>
    <w:rsid w:val="00D575EE"/>
    <w:rsid w:val="00D90F96"/>
    <w:rsid w:val="00DB3647"/>
    <w:rsid w:val="00DD7537"/>
    <w:rsid w:val="00DE22FB"/>
    <w:rsid w:val="00DF36C6"/>
    <w:rsid w:val="00E3235F"/>
    <w:rsid w:val="00EB597E"/>
    <w:rsid w:val="00EE3DC7"/>
    <w:rsid w:val="00EF5E16"/>
    <w:rsid w:val="00F116D3"/>
    <w:rsid w:val="00F121C8"/>
    <w:rsid w:val="00F5389F"/>
    <w:rsid w:val="00F73D31"/>
    <w:rsid w:val="00FC686E"/>
    <w:rsid w:val="00FF6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01"/>
    <w:pPr>
      <w:spacing w:after="200" w:line="276" w:lineRule="auto"/>
    </w:pPr>
    <w:rPr>
      <w:rFonts w:eastAsia="Times New Roman" w:cs="Calibri"/>
      <w:sz w:val="22"/>
      <w:szCs w:val="22"/>
    </w:rPr>
  </w:style>
  <w:style w:type="paragraph" w:styleId="1">
    <w:name w:val="heading 1"/>
    <w:basedOn w:val="a"/>
    <w:next w:val="a"/>
    <w:link w:val="10"/>
    <w:qFormat/>
    <w:locked/>
    <w:rsid w:val="00B774B5"/>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locked/>
    <w:rsid w:val="00E3235F"/>
    <w:pPr>
      <w:keepNext/>
      <w:spacing w:after="0" w:line="240" w:lineRule="auto"/>
      <w:jc w:val="center"/>
      <w:outlineLvl w:val="2"/>
    </w:pPr>
    <w:rPr>
      <w:rFonts w:ascii="Bashkort" w:hAnsi="Bashkort" w:cs="Times New Roman"/>
      <w:b/>
      <w:sz w:val="24"/>
      <w:szCs w:val="20"/>
    </w:rPr>
  </w:style>
  <w:style w:type="paragraph" w:styleId="5">
    <w:name w:val="heading 5"/>
    <w:basedOn w:val="a"/>
    <w:next w:val="a"/>
    <w:link w:val="50"/>
    <w:unhideWhenUsed/>
    <w:qFormat/>
    <w:locked/>
    <w:rsid w:val="00E3235F"/>
    <w:pPr>
      <w:keepNext/>
      <w:spacing w:after="0" w:line="240" w:lineRule="auto"/>
      <w:jc w:val="center"/>
      <w:outlineLvl w:val="4"/>
    </w:pPr>
    <w:rPr>
      <w:rFonts w:ascii="Bashkort"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890801"/>
    <w:pPr>
      <w:ind w:left="720"/>
    </w:pPr>
    <w:rPr>
      <w:lang w:eastAsia="en-US"/>
    </w:rPr>
  </w:style>
  <w:style w:type="paragraph" w:styleId="a3">
    <w:name w:val="Balloon Text"/>
    <w:basedOn w:val="a"/>
    <w:link w:val="a4"/>
    <w:uiPriority w:val="99"/>
    <w:semiHidden/>
    <w:unhideWhenUsed/>
    <w:rsid w:val="00B30ED9"/>
    <w:pPr>
      <w:spacing w:after="0" w:line="240" w:lineRule="auto"/>
    </w:pPr>
    <w:rPr>
      <w:rFonts w:ascii="Tahoma" w:hAnsi="Tahoma" w:cs="Times New Roman"/>
      <w:sz w:val="16"/>
      <w:szCs w:val="16"/>
      <w:lang/>
    </w:rPr>
  </w:style>
  <w:style w:type="character" w:customStyle="1" w:styleId="a4">
    <w:name w:val="Текст выноски Знак"/>
    <w:link w:val="a3"/>
    <w:uiPriority w:val="99"/>
    <w:semiHidden/>
    <w:rsid w:val="00B30ED9"/>
    <w:rPr>
      <w:rFonts w:ascii="Tahoma" w:eastAsia="Times New Roman" w:hAnsi="Tahoma" w:cs="Tahoma"/>
      <w:sz w:val="16"/>
      <w:szCs w:val="16"/>
    </w:rPr>
  </w:style>
  <w:style w:type="paragraph" w:styleId="a5">
    <w:name w:val="No Spacing"/>
    <w:uiPriority w:val="1"/>
    <w:qFormat/>
    <w:rsid w:val="008351BD"/>
    <w:rPr>
      <w:rFonts w:ascii="Arial Unicode MS" w:eastAsia="Arial Unicode MS" w:hAnsi="Arial Unicode MS" w:cs="Arial Unicode MS"/>
      <w:color w:val="000000"/>
      <w:sz w:val="24"/>
      <w:szCs w:val="24"/>
    </w:rPr>
  </w:style>
  <w:style w:type="paragraph" w:styleId="a6">
    <w:name w:val="header"/>
    <w:basedOn w:val="a"/>
    <w:link w:val="a7"/>
    <w:uiPriority w:val="99"/>
    <w:semiHidden/>
    <w:unhideWhenUsed/>
    <w:rsid w:val="00252B23"/>
    <w:pPr>
      <w:tabs>
        <w:tab w:val="center" w:pos="4677"/>
        <w:tab w:val="right" w:pos="9355"/>
      </w:tabs>
    </w:pPr>
  </w:style>
  <w:style w:type="character" w:customStyle="1" w:styleId="a7">
    <w:name w:val="Верхний колонтитул Знак"/>
    <w:basedOn w:val="a0"/>
    <w:link w:val="a6"/>
    <w:uiPriority w:val="99"/>
    <w:semiHidden/>
    <w:rsid w:val="00252B23"/>
    <w:rPr>
      <w:rFonts w:eastAsia="Times New Roman" w:cs="Calibri"/>
      <w:sz w:val="22"/>
      <w:szCs w:val="22"/>
    </w:rPr>
  </w:style>
  <w:style w:type="paragraph" w:styleId="a8">
    <w:name w:val="footer"/>
    <w:basedOn w:val="a"/>
    <w:link w:val="a9"/>
    <w:uiPriority w:val="99"/>
    <w:semiHidden/>
    <w:unhideWhenUsed/>
    <w:rsid w:val="00252B23"/>
    <w:pPr>
      <w:tabs>
        <w:tab w:val="center" w:pos="4677"/>
        <w:tab w:val="right" w:pos="9355"/>
      </w:tabs>
    </w:pPr>
  </w:style>
  <w:style w:type="character" w:customStyle="1" w:styleId="a9">
    <w:name w:val="Нижний колонтитул Знак"/>
    <w:basedOn w:val="a0"/>
    <w:link w:val="a8"/>
    <w:uiPriority w:val="99"/>
    <w:semiHidden/>
    <w:rsid w:val="00252B23"/>
    <w:rPr>
      <w:rFonts w:eastAsia="Times New Roman" w:cs="Calibri"/>
      <w:sz w:val="22"/>
      <w:szCs w:val="22"/>
    </w:rPr>
  </w:style>
  <w:style w:type="character" w:customStyle="1" w:styleId="30">
    <w:name w:val="Заголовок 3 Знак"/>
    <w:basedOn w:val="a0"/>
    <w:link w:val="3"/>
    <w:semiHidden/>
    <w:rsid w:val="00E3235F"/>
    <w:rPr>
      <w:rFonts w:ascii="Bashkort" w:eastAsia="Times New Roman" w:hAnsi="Bashkort"/>
      <w:b/>
      <w:sz w:val="24"/>
    </w:rPr>
  </w:style>
  <w:style w:type="character" w:customStyle="1" w:styleId="50">
    <w:name w:val="Заголовок 5 Знак"/>
    <w:basedOn w:val="a0"/>
    <w:link w:val="5"/>
    <w:rsid w:val="00E3235F"/>
    <w:rPr>
      <w:rFonts w:ascii="Bashkort" w:eastAsia="Times New Roman" w:hAnsi="Bashkort"/>
      <w:b/>
      <w:sz w:val="26"/>
    </w:rPr>
  </w:style>
  <w:style w:type="character" w:customStyle="1" w:styleId="10">
    <w:name w:val="Заголовок 1 Знак"/>
    <w:basedOn w:val="a0"/>
    <w:link w:val="1"/>
    <w:rsid w:val="00B774B5"/>
    <w:rPr>
      <w:rFonts w:ascii="Cambria" w:eastAsia="Times New Roman" w:hAnsi="Cambria" w:cs="Times New Roman"/>
      <w:b/>
      <w:bCs/>
      <w:kern w:val="32"/>
      <w:sz w:val="32"/>
      <w:szCs w:val="32"/>
    </w:rPr>
  </w:style>
  <w:style w:type="character" w:customStyle="1" w:styleId="aa">
    <w:name w:val="Цветовое выделение"/>
    <w:rsid w:val="00B774B5"/>
    <w:rPr>
      <w:b/>
      <w:color w:val="26282F"/>
    </w:rPr>
  </w:style>
  <w:style w:type="character" w:customStyle="1" w:styleId="ab">
    <w:name w:val="Гипертекстовая ссылка"/>
    <w:basedOn w:val="aa"/>
    <w:rsid w:val="00B774B5"/>
    <w:rPr>
      <w:rFonts w:cs="Times New Roman"/>
      <w:color w:val="106BBE"/>
    </w:rPr>
  </w:style>
  <w:style w:type="paragraph" w:styleId="ac">
    <w:name w:val="List Paragraph"/>
    <w:basedOn w:val="a"/>
    <w:uiPriority w:val="34"/>
    <w:qFormat/>
    <w:rsid w:val="0052515F"/>
    <w:pPr>
      <w:ind w:left="720"/>
      <w:contextualSpacing/>
    </w:pPr>
    <w:rPr>
      <w:rFonts w:eastAsia="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3356">
      <w:bodyDiv w:val="1"/>
      <w:marLeft w:val="0"/>
      <w:marRight w:val="0"/>
      <w:marTop w:val="0"/>
      <w:marBottom w:val="0"/>
      <w:divBdr>
        <w:top w:val="none" w:sz="0" w:space="0" w:color="auto"/>
        <w:left w:val="none" w:sz="0" w:space="0" w:color="auto"/>
        <w:bottom w:val="none" w:sz="0" w:space="0" w:color="auto"/>
        <w:right w:val="none" w:sz="0" w:space="0" w:color="auto"/>
      </w:divBdr>
    </w:div>
    <w:div w:id="1714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5870.0" TargetMode="External"/><Relationship Id="rId18" Type="http://schemas.openxmlformats.org/officeDocument/2006/relationships/hyperlink" Target="garantF1://5870.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5870.0" TargetMode="External"/><Relationship Id="rId17" Type="http://schemas.openxmlformats.org/officeDocument/2006/relationships/hyperlink" Target="garantF1://66148.0" TargetMode="External"/><Relationship Id="rId2" Type="http://schemas.openxmlformats.org/officeDocument/2006/relationships/numbering" Target="numbering.xml"/><Relationship Id="rId16" Type="http://schemas.openxmlformats.org/officeDocument/2006/relationships/hyperlink" Target="garantF1://66148.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870.0" TargetMode="External"/><Relationship Id="rId5" Type="http://schemas.openxmlformats.org/officeDocument/2006/relationships/webSettings" Target="webSettings.xml"/><Relationship Id="rId15" Type="http://schemas.openxmlformats.org/officeDocument/2006/relationships/hyperlink" Target="garantF1://35291.0" TargetMode="External"/><Relationship Id="rId10" Type="http://schemas.openxmlformats.org/officeDocument/2006/relationships/hyperlink" Target="garantF1://587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06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AD3B-9B11-4664-B795-FFE117B7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Пользователь Windows</cp:lastModifiedBy>
  <cp:revision>45</cp:revision>
  <cp:lastPrinted>2018-04-05T07:27:00Z</cp:lastPrinted>
  <dcterms:created xsi:type="dcterms:W3CDTF">2016-06-29T10:28:00Z</dcterms:created>
  <dcterms:modified xsi:type="dcterms:W3CDTF">2018-04-05T07:28:00Z</dcterms:modified>
</cp:coreProperties>
</file>