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41" w:rsidRPr="00266784" w:rsidRDefault="00863841" w:rsidP="00863841">
      <w:pPr>
        <w:pStyle w:val="a3"/>
        <w:jc w:val="center"/>
        <w:rPr>
          <w:sz w:val="28"/>
          <w:szCs w:val="28"/>
        </w:rPr>
      </w:pPr>
      <w:r w:rsidRPr="00266784">
        <w:rPr>
          <w:sz w:val="28"/>
          <w:szCs w:val="28"/>
        </w:rPr>
        <w:t>Информация по организации мероприятия</w:t>
      </w:r>
    </w:p>
    <w:p w:rsidR="00863841" w:rsidRPr="00266784" w:rsidRDefault="00863841" w:rsidP="00863841">
      <w:pPr>
        <w:pStyle w:val="a3"/>
        <w:jc w:val="center"/>
        <w:rPr>
          <w:sz w:val="28"/>
          <w:szCs w:val="28"/>
        </w:rPr>
      </w:pPr>
      <w:proofErr w:type="spellStart"/>
      <w:r w:rsidRPr="00266784">
        <w:rPr>
          <w:sz w:val="28"/>
          <w:szCs w:val="28"/>
        </w:rPr>
        <w:t>Новонадеждинская</w:t>
      </w:r>
      <w:proofErr w:type="spellEnd"/>
      <w:r w:rsidRPr="00266784">
        <w:rPr>
          <w:sz w:val="28"/>
          <w:szCs w:val="28"/>
        </w:rPr>
        <w:t xml:space="preserve"> м</w:t>
      </w:r>
      <w:r>
        <w:rPr>
          <w:sz w:val="28"/>
          <w:szCs w:val="28"/>
        </w:rPr>
        <w:t>одель</w:t>
      </w:r>
      <w:r w:rsidR="00A41414">
        <w:rPr>
          <w:sz w:val="28"/>
          <w:szCs w:val="28"/>
        </w:rPr>
        <w:t>ная сельская библиотека 28.09.</w:t>
      </w:r>
      <w:r w:rsidRPr="00266784">
        <w:rPr>
          <w:sz w:val="28"/>
          <w:szCs w:val="28"/>
        </w:rPr>
        <w:t>2018 года</w:t>
      </w:r>
    </w:p>
    <w:p w:rsidR="00863841" w:rsidRPr="00CC15C6" w:rsidRDefault="00863841" w:rsidP="0086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841" w:rsidRPr="000D569A" w:rsidRDefault="00863841" w:rsidP="00863841">
      <w:pPr>
        <w:pStyle w:val="a3"/>
        <w:rPr>
          <w:rFonts w:ascii="Times New Roman" w:hAnsi="Times New Roman" w:cs="Times New Roman"/>
          <w:bCs/>
        </w:rPr>
      </w:pPr>
      <w:r w:rsidRPr="000D569A">
        <w:rPr>
          <w:rFonts w:ascii="Times New Roman" w:hAnsi="Times New Roman" w:cs="Times New Roman"/>
        </w:rPr>
        <w:t>1.   Название мероприятия: «</w:t>
      </w:r>
      <w:r>
        <w:rPr>
          <w:rFonts w:ascii="Times New Roman" w:hAnsi="Times New Roman" w:cs="Times New Roman"/>
          <w:color w:val="333333"/>
        </w:rPr>
        <w:t>Мы против насилия и экстремизма</w:t>
      </w:r>
      <w:r w:rsidRPr="000D569A">
        <w:rPr>
          <w:rFonts w:ascii="Times New Roman" w:hAnsi="Times New Roman" w:cs="Times New Roman"/>
        </w:rPr>
        <w:t>»</w:t>
      </w:r>
    </w:p>
    <w:p w:rsidR="00863841" w:rsidRPr="000D569A" w:rsidRDefault="00863841" w:rsidP="00863841">
      <w:pPr>
        <w:pStyle w:val="a3"/>
        <w:rPr>
          <w:rFonts w:ascii="Times New Roman" w:hAnsi="Times New Roman" w:cs="Times New Roman"/>
        </w:rPr>
      </w:pPr>
      <w:r w:rsidRPr="000D569A">
        <w:rPr>
          <w:rFonts w:ascii="Times New Roman" w:hAnsi="Times New Roman" w:cs="Times New Roman"/>
        </w:rPr>
        <w:t xml:space="preserve">2.   </w:t>
      </w:r>
      <w:r>
        <w:rPr>
          <w:rFonts w:ascii="Times New Roman" w:hAnsi="Times New Roman" w:cs="Times New Roman"/>
        </w:rPr>
        <w:t>Форма проведения:  беседа</w:t>
      </w:r>
    </w:p>
    <w:p w:rsidR="00863841" w:rsidRPr="000D569A" w:rsidRDefault="00863841" w:rsidP="0086384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Дата проведения:   28. 09</w:t>
      </w:r>
      <w:r w:rsidRPr="000D569A">
        <w:rPr>
          <w:rFonts w:ascii="Times New Roman" w:hAnsi="Times New Roman" w:cs="Times New Roman"/>
        </w:rPr>
        <w:t>. 2018г.</w:t>
      </w:r>
    </w:p>
    <w:p w:rsidR="00863841" w:rsidRPr="000D569A" w:rsidRDefault="00863841" w:rsidP="00863841">
      <w:pPr>
        <w:pStyle w:val="a3"/>
        <w:rPr>
          <w:rFonts w:ascii="Times New Roman" w:hAnsi="Times New Roman" w:cs="Times New Roman"/>
        </w:rPr>
      </w:pPr>
      <w:r w:rsidRPr="000D569A">
        <w:rPr>
          <w:rFonts w:ascii="Times New Roman" w:hAnsi="Times New Roman" w:cs="Times New Roman"/>
        </w:rPr>
        <w:t xml:space="preserve">4.   Место проведения: </w:t>
      </w:r>
      <w:r w:rsidR="00A41414">
        <w:rPr>
          <w:rFonts w:ascii="Times New Roman" w:hAnsi="Times New Roman" w:cs="Times New Roman"/>
        </w:rPr>
        <w:t>здание администрации СХПК «Нива»</w:t>
      </w:r>
    </w:p>
    <w:p w:rsidR="00863841" w:rsidRPr="000D569A" w:rsidRDefault="00863841" w:rsidP="00863841">
      <w:pPr>
        <w:pStyle w:val="a3"/>
        <w:rPr>
          <w:rFonts w:ascii="Times New Roman" w:hAnsi="Times New Roman" w:cs="Times New Roman"/>
        </w:rPr>
      </w:pPr>
      <w:r w:rsidRPr="000D569A">
        <w:rPr>
          <w:rFonts w:ascii="Times New Roman" w:hAnsi="Times New Roman" w:cs="Times New Roman"/>
        </w:rPr>
        <w:t>5.   Количество присутствующих (</w:t>
      </w:r>
      <w:proofErr w:type="gramStart"/>
      <w:r w:rsidRPr="000D569A">
        <w:rPr>
          <w:rFonts w:ascii="Times New Roman" w:hAnsi="Times New Roman" w:cs="Times New Roman"/>
        </w:rPr>
        <w:t>всего</w:t>
      </w:r>
      <w:proofErr w:type="gramEnd"/>
      <w:r w:rsidRPr="000D569A">
        <w:rPr>
          <w:rFonts w:ascii="Times New Roman" w:hAnsi="Times New Roman" w:cs="Times New Roman"/>
        </w:rPr>
        <w:t xml:space="preserve">  /   в том ч</w:t>
      </w:r>
      <w:r>
        <w:rPr>
          <w:rFonts w:ascii="Times New Roman" w:hAnsi="Times New Roman" w:cs="Times New Roman"/>
        </w:rPr>
        <w:t>исле детей и подростков):    13</w:t>
      </w:r>
      <w:r w:rsidRPr="000D569A">
        <w:rPr>
          <w:rFonts w:ascii="Times New Roman" w:hAnsi="Times New Roman" w:cs="Times New Roman"/>
        </w:rPr>
        <w:t xml:space="preserve"> чел. (</w:t>
      </w:r>
      <w:bookmarkStart w:id="0" w:name="_GoBack"/>
      <w:bookmarkEnd w:id="0"/>
      <w:r>
        <w:rPr>
          <w:rFonts w:ascii="Times New Roman" w:hAnsi="Times New Roman" w:cs="Times New Roman"/>
        </w:rPr>
        <w:t xml:space="preserve">5 </w:t>
      </w:r>
      <w:r w:rsidRPr="000D569A">
        <w:rPr>
          <w:rFonts w:ascii="Times New Roman" w:hAnsi="Times New Roman" w:cs="Times New Roman"/>
        </w:rPr>
        <w:t xml:space="preserve"> детей и подростков) </w:t>
      </w:r>
    </w:p>
    <w:p w:rsidR="00863841" w:rsidRPr="000D569A" w:rsidRDefault="00863841" w:rsidP="00863841">
      <w:pPr>
        <w:pStyle w:val="a3"/>
        <w:rPr>
          <w:rFonts w:ascii="Times New Roman" w:hAnsi="Times New Roman" w:cs="Times New Roman"/>
        </w:rPr>
      </w:pPr>
      <w:r w:rsidRPr="000D569A">
        <w:rPr>
          <w:rFonts w:ascii="Times New Roman" w:hAnsi="Times New Roman" w:cs="Times New Roman"/>
        </w:rPr>
        <w:t xml:space="preserve">6.   Количество несовершеннолетних состоящих на учёте в ГДН ОМВД России по Благовещенскому району (написать, сколько пригласительных разнесли, сколько состоящих на учете пришло на мероприятие, сколько  </w:t>
      </w:r>
      <w:proofErr w:type="gramStart"/>
      <w:r w:rsidRPr="000D569A">
        <w:rPr>
          <w:rFonts w:ascii="Times New Roman" w:hAnsi="Times New Roman" w:cs="Times New Roman"/>
        </w:rPr>
        <w:t>родителей,  состоящих  на  учете в КДН и ЗП и их детей привлекли</w:t>
      </w:r>
      <w:proofErr w:type="gramEnd"/>
      <w:r w:rsidRPr="000D569A">
        <w:rPr>
          <w:rFonts w:ascii="Times New Roman" w:hAnsi="Times New Roman" w:cs="Times New Roman"/>
        </w:rPr>
        <w:t xml:space="preserve"> в библиотеку): </w:t>
      </w:r>
    </w:p>
    <w:p w:rsidR="00863841" w:rsidRPr="000D569A" w:rsidRDefault="00863841" w:rsidP="00863841">
      <w:pPr>
        <w:pStyle w:val="a3"/>
        <w:rPr>
          <w:rFonts w:ascii="Times New Roman" w:hAnsi="Times New Roman" w:cs="Times New Roman"/>
        </w:rPr>
      </w:pPr>
      <w:r w:rsidRPr="000D569A">
        <w:rPr>
          <w:rFonts w:ascii="Times New Roman" w:hAnsi="Times New Roman" w:cs="Times New Roman"/>
        </w:rPr>
        <w:t>7.   К</w:t>
      </w:r>
      <w:r>
        <w:rPr>
          <w:rFonts w:ascii="Times New Roman" w:hAnsi="Times New Roman" w:cs="Times New Roman"/>
        </w:rPr>
        <w:t>оличество ведущих мероприятия: 1</w:t>
      </w:r>
    </w:p>
    <w:p w:rsidR="00863841" w:rsidRPr="000D569A" w:rsidRDefault="00863841" w:rsidP="00863841">
      <w:pPr>
        <w:pStyle w:val="a3"/>
        <w:rPr>
          <w:rFonts w:ascii="Times New Roman" w:hAnsi="Times New Roman" w:cs="Times New Roman"/>
        </w:rPr>
      </w:pPr>
      <w:r w:rsidRPr="000D569A">
        <w:rPr>
          <w:rFonts w:ascii="Times New Roman" w:hAnsi="Times New Roman" w:cs="Times New Roman"/>
        </w:rPr>
        <w:t>8. Цель мероприятия:</w:t>
      </w:r>
      <w:r w:rsidRPr="000D56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предупреждение и профилактика экстремистских проявлений.</w:t>
      </w:r>
    </w:p>
    <w:p w:rsidR="00863841" w:rsidRDefault="00863841" w:rsidP="00863841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0D569A">
        <w:rPr>
          <w:sz w:val="22"/>
          <w:szCs w:val="22"/>
        </w:rPr>
        <w:t>9. Сценарный ход мероприятия:</w:t>
      </w:r>
    </w:p>
    <w:p w:rsidR="00CB2BBE" w:rsidRDefault="001F7AD2" w:rsidP="001F7A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 w:rsidR="00863841" w:rsidRPr="001F7AD2">
        <w:rPr>
          <w:rFonts w:ascii="Times New Roman" w:hAnsi="Times New Roman" w:cs="Times New Roman"/>
        </w:rPr>
        <w:t>Новонадеждинская</w:t>
      </w:r>
      <w:proofErr w:type="spellEnd"/>
      <w:r w:rsidR="00863841" w:rsidRPr="001F7AD2">
        <w:rPr>
          <w:rFonts w:ascii="Times New Roman" w:hAnsi="Times New Roman" w:cs="Times New Roman"/>
        </w:rPr>
        <w:t xml:space="preserve"> модельная сельская библиотека для своих читателей провела беседу «</w:t>
      </w:r>
      <w:r w:rsidR="00863841" w:rsidRPr="001F7AD2">
        <w:rPr>
          <w:rFonts w:ascii="Times New Roman" w:hAnsi="Times New Roman" w:cs="Times New Roman"/>
          <w:color w:val="333333"/>
        </w:rPr>
        <w:t>Мы против насилия и экстремизма</w:t>
      </w:r>
      <w:r w:rsidR="00863841" w:rsidRPr="001F7AD2">
        <w:rPr>
          <w:rFonts w:ascii="Times New Roman" w:hAnsi="Times New Roman" w:cs="Times New Roman"/>
        </w:rPr>
        <w:t xml:space="preserve">».  На встрече обсуждали проблему </w:t>
      </w:r>
      <w:r w:rsidRPr="001F7AD2">
        <w:rPr>
          <w:rFonts w:ascii="Times New Roman" w:hAnsi="Times New Roman" w:cs="Times New Roman"/>
        </w:rPr>
        <w:t xml:space="preserve">экстремизма в молодежной среде, что такое экстремизм, и  что экстремистские взгляды и действия – это прямой путь к нарушению закона.  </w:t>
      </w:r>
      <w:r w:rsidR="00CB2BBE" w:rsidRPr="001F7AD2">
        <w:rPr>
          <w:rFonts w:ascii="Times New Roman" w:hAnsi="Times New Roman" w:cs="Times New Roman"/>
        </w:rPr>
        <w:t xml:space="preserve">В процессе встречи </w:t>
      </w:r>
      <w:r w:rsidRPr="001F7AD2">
        <w:rPr>
          <w:rFonts w:ascii="Times New Roman" w:hAnsi="Times New Roman" w:cs="Times New Roman"/>
        </w:rPr>
        <w:t xml:space="preserve"> ведущая </w:t>
      </w:r>
      <w:r w:rsidR="00CB2BBE" w:rsidRPr="001F7AD2">
        <w:rPr>
          <w:rFonts w:ascii="Times New Roman" w:hAnsi="Times New Roman" w:cs="Times New Roman"/>
        </w:rPr>
        <w:t xml:space="preserve"> познакомила </w:t>
      </w:r>
      <w:r w:rsidRPr="001F7AD2">
        <w:rPr>
          <w:rFonts w:ascii="Times New Roman" w:hAnsi="Times New Roman" w:cs="Times New Roman"/>
        </w:rPr>
        <w:t xml:space="preserve"> слушателей с причинами  возникновения экстремизма и  формами проявления современного экстремизма.</w:t>
      </w:r>
      <w:r w:rsidR="00CB2BBE" w:rsidRPr="001F7AD2">
        <w:rPr>
          <w:rFonts w:ascii="Times New Roman" w:hAnsi="Times New Roman" w:cs="Times New Roman"/>
        </w:rPr>
        <w:t xml:space="preserve"> </w:t>
      </w:r>
      <w:r w:rsidRPr="001F7AD2">
        <w:rPr>
          <w:rFonts w:ascii="Times New Roman" w:hAnsi="Times New Roman" w:cs="Times New Roman"/>
        </w:rPr>
        <w:t xml:space="preserve">  </w:t>
      </w:r>
      <w:r w:rsidR="00CB2BBE" w:rsidRPr="001F7AD2">
        <w:rPr>
          <w:rFonts w:ascii="Times New Roman" w:hAnsi="Times New Roman" w:cs="Times New Roman"/>
        </w:rPr>
        <w:t xml:space="preserve"> В настоящее время в мире все чаще говорят о</w:t>
      </w:r>
      <w:r w:rsidRPr="001F7AD2">
        <w:rPr>
          <w:rFonts w:ascii="Times New Roman" w:hAnsi="Times New Roman" w:cs="Times New Roman"/>
        </w:rPr>
        <w:t xml:space="preserve">б этой </w:t>
      </w:r>
      <w:r w:rsidR="00CB2BBE" w:rsidRPr="001F7AD2">
        <w:rPr>
          <w:rFonts w:ascii="Times New Roman" w:hAnsi="Times New Roman" w:cs="Times New Roman"/>
        </w:rPr>
        <w:t xml:space="preserve"> проб</w:t>
      </w:r>
      <w:r w:rsidRPr="001F7AD2">
        <w:rPr>
          <w:rFonts w:ascii="Times New Roman" w:hAnsi="Times New Roman" w:cs="Times New Roman"/>
        </w:rPr>
        <w:t>леме</w:t>
      </w:r>
      <w:r w:rsidR="00CB2BBE" w:rsidRPr="001F7AD2">
        <w:rPr>
          <w:rFonts w:ascii="Times New Roman" w:hAnsi="Times New Roman" w:cs="Times New Roman"/>
        </w:rPr>
        <w:t>.  И для этого есть все основания. Никто из нас не застрахован от его проявлений. Библиотекарь попросила  аудиторию быть  внимательными, дружелюбными и толерантными по отношению к представителям других национальностей. Опасаясь  негативного влияния экстремистских идей.</w:t>
      </w:r>
    </w:p>
    <w:p w:rsidR="009D4F78" w:rsidRPr="001F7AD2" w:rsidRDefault="009D4F78" w:rsidP="001F7AD2">
      <w:pPr>
        <w:jc w:val="both"/>
        <w:rPr>
          <w:rFonts w:ascii="Times New Roman" w:hAnsi="Times New Roman" w:cs="Times New Roman"/>
        </w:rPr>
      </w:pPr>
      <w:r w:rsidRPr="009D4F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3" name="Рисунок 2" descr="C:\Documents and Settings\Пользователь\Рабочий стол\экстремиз\IMG_20181026_1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экстремиз\IMG_20181026_101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F78" w:rsidRPr="001F7AD2" w:rsidSect="007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41"/>
    <w:rsid w:val="001F7AD2"/>
    <w:rsid w:val="00770EA0"/>
    <w:rsid w:val="00791A6D"/>
    <w:rsid w:val="00863841"/>
    <w:rsid w:val="0087765A"/>
    <w:rsid w:val="009D4F78"/>
    <w:rsid w:val="00A41414"/>
    <w:rsid w:val="00CB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4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2018-10-31T09:23:00Z</dcterms:created>
  <dcterms:modified xsi:type="dcterms:W3CDTF">2018-10-31T10:46:00Z</dcterms:modified>
</cp:coreProperties>
</file>