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3759FD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670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3759FD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ПРОЕКТ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27B4" w:rsidRDefault="00524D03" w:rsidP="000D27B4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24D03">
        <w:rPr>
          <w:sz w:val="28"/>
          <w:szCs w:val="28"/>
        </w:rPr>
        <w:t xml:space="preserve"> </w:t>
      </w:r>
      <w:proofErr w:type="gramStart"/>
      <w:r w:rsidR="000D27B4">
        <w:rPr>
          <w:b/>
          <w:sz w:val="28"/>
          <w:szCs w:val="28"/>
        </w:rPr>
        <w:t>О внесении изменений в постановление Администрации сельского пос</w:t>
      </w:r>
      <w:r w:rsidR="000D27B4">
        <w:rPr>
          <w:b/>
          <w:sz w:val="28"/>
          <w:szCs w:val="28"/>
        </w:rPr>
        <w:t>е</w:t>
      </w:r>
      <w:r w:rsidR="000D27B4">
        <w:rPr>
          <w:b/>
          <w:sz w:val="28"/>
          <w:szCs w:val="28"/>
        </w:rPr>
        <w:t>ления Новонадеждинский сельсовет  муниципального района Благовещенский район Республики Башкортостан от 17 января 2017 года №2 «</w:t>
      </w:r>
      <w:r w:rsidR="000D27B4" w:rsidRPr="00BF45B9">
        <w:rPr>
          <w:b/>
          <w:sz w:val="28"/>
          <w:szCs w:val="28"/>
        </w:rPr>
        <w:t>Об утвержд</w:t>
      </w:r>
      <w:r w:rsidR="000D27B4" w:rsidRPr="00BF45B9">
        <w:rPr>
          <w:b/>
          <w:sz w:val="28"/>
          <w:szCs w:val="28"/>
        </w:rPr>
        <w:t>е</w:t>
      </w:r>
      <w:r w:rsidR="000D27B4" w:rsidRPr="00BF45B9">
        <w:rPr>
          <w:b/>
          <w:sz w:val="28"/>
          <w:szCs w:val="28"/>
        </w:rPr>
        <w:t xml:space="preserve">нии Порядка </w:t>
      </w:r>
      <w:r w:rsidR="000D27B4">
        <w:rPr>
          <w:b/>
          <w:sz w:val="28"/>
          <w:szCs w:val="28"/>
        </w:rPr>
        <w:t>кассового обслуживания бюджета сельского поселения Новонаде</w:t>
      </w:r>
      <w:r w:rsidR="000D27B4">
        <w:rPr>
          <w:b/>
          <w:sz w:val="28"/>
          <w:szCs w:val="28"/>
        </w:rPr>
        <w:t>ж</w:t>
      </w:r>
      <w:r w:rsidR="000D27B4">
        <w:rPr>
          <w:b/>
          <w:sz w:val="28"/>
          <w:szCs w:val="28"/>
        </w:rPr>
        <w:t>динский сельсовет</w:t>
      </w:r>
      <w:r w:rsidR="000D27B4" w:rsidRPr="0026325D">
        <w:rPr>
          <w:b/>
          <w:sz w:val="28"/>
          <w:szCs w:val="28"/>
        </w:rPr>
        <w:t xml:space="preserve"> муниципального района Благовещенский район Республ</w:t>
      </w:r>
      <w:r w:rsidR="000D27B4" w:rsidRPr="0026325D">
        <w:rPr>
          <w:b/>
          <w:sz w:val="28"/>
          <w:szCs w:val="28"/>
        </w:rPr>
        <w:t>и</w:t>
      </w:r>
      <w:r w:rsidR="000D27B4" w:rsidRPr="0026325D">
        <w:rPr>
          <w:b/>
          <w:sz w:val="28"/>
          <w:szCs w:val="28"/>
        </w:rPr>
        <w:t>ки Башкортостан</w:t>
      </w:r>
      <w:r w:rsidR="000D27B4">
        <w:rPr>
          <w:b/>
          <w:sz w:val="28"/>
          <w:szCs w:val="28"/>
        </w:rPr>
        <w:t xml:space="preserve"> в условиях открытия и ведения лицевых счетов для учета операций по исполнению расходов бюджета сельского поселения </w:t>
      </w:r>
      <w:proofErr w:type="gramEnd"/>
    </w:p>
    <w:p w:rsidR="000D27B4" w:rsidRDefault="000D27B4" w:rsidP="000D27B4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Новонаде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динский  сельсовет</w:t>
      </w:r>
      <w:r w:rsidRPr="0026325D">
        <w:rPr>
          <w:b/>
          <w:sz w:val="28"/>
          <w:szCs w:val="28"/>
        </w:rPr>
        <w:t xml:space="preserve"> муниципального района </w:t>
      </w:r>
    </w:p>
    <w:p w:rsidR="000D27B4" w:rsidRPr="00BF45B9" w:rsidRDefault="000D27B4" w:rsidP="000D27B4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26325D">
        <w:rPr>
          <w:b/>
          <w:sz w:val="28"/>
          <w:szCs w:val="28"/>
        </w:rPr>
        <w:t>Благовещенский район Республики Башкорт</w:t>
      </w:r>
      <w:r w:rsidRPr="0026325D">
        <w:rPr>
          <w:b/>
          <w:sz w:val="28"/>
          <w:szCs w:val="28"/>
        </w:rPr>
        <w:t>о</w:t>
      </w:r>
      <w:r w:rsidRPr="0026325D">
        <w:rPr>
          <w:b/>
          <w:sz w:val="28"/>
          <w:szCs w:val="28"/>
        </w:rPr>
        <w:t>стан</w:t>
      </w:r>
      <w:r>
        <w:rPr>
          <w:b/>
          <w:sz w:val="28"/>
          <w:szCs w:val="28"/>
        </w:rPr>
        <w:t xml:space="preserve"> »</w:t>
      </w:r>
    </w:p>
    <w:p w:rsidR="000D27B4" w:rsidRPr="00D846D4" w:rsidRDefault="000D27B4" w:rsidP="000D27B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0D27B4" w:rsidRDefault="000D27B4" w:rsidP="000D27B4">
      <w:pPr>
        <w:pStyle w:val="21"/>
        <w:spacing w:after="0" w:line="240" w:lineRule="auto"/>
        <w:jc w:val="both"/>
        <w:rPr>
          <w:sz w:val="28"/>
          <w:szCs w:val="28"/>
        </w:rPr>
      </w:pPr>
      <w:proofErr w:type="gramStart"/>
      <w:r w:rsidRPr="00CE28DF">
        <w:rPr>
          <w:sz w:val="28"/>
          <w:szCs w:val="28"/>
        </w:rPr>
        <w:t xml:space="preserve">В соответствии со </w:t>
      </w:r>
      <w:hyperlink r:id="rId8" w:history="1">
        <w:r w:rsidRPr="00CE28DF">
          <w:rPr>
            <w:color w:val="0000FF"/>
            <w:sz w:val="28"/>
            <w:szCs w:val="28"/>
          </w:rPr>
          <w:t>статьями 219</w:t>
        </w:r>
      </w:hyperlink>
      <w:r w:rsidRPr="00CE28DF">
        <w:rPr>
          <w:sz w:val="28"/>
          <w:szCs w:val="28"/>
        </w:rPr>
        <w:t xml:space="preserve"> и </w:t>
      </w:r>
      <w:hyperlink r:id="rId9" w:history="1">
        <w:r w:rsidRPr="00CE28DF">
          <w:rPr>
            <w:color w:val="0000FF"/>
            <w:sz w:val="28"/>
            <w:szCs w:val="28"/>
          </w:rPr>
          <w:t>219.2</w:t>
        </w:r>
      </w:hyperlink>
      <w:r w:rsidRPr="00CE28DF">
        <w:rPr>
          <w:sz w:val="28"/>
          <w:szCs w:val="28"/>
        </w:rPr>
        <w:t xml:space="preserve"> Бюджетного кодекса Российской Федер</w:t>
      </w:r>
      <w:r w:rsidRPr="00CE28DF">
        <w:rPr>
          <w:sz w:val="28"/>
          <w:szCs w:val="28"/>
        </w:rPr>
        <w:t>а</w:t>
      </w:r>
      <w:r w:rsidRPr="00CE28DF">
        <w:rPr>
          <w:sz w:val="28"/>
          <w:szCs w:val="28"/>
        </w:rPr>
        <w:t xml:space="preserve">ции, </w:t>
      </w:r>
      <w:hyperlink r:id="rId10" w:history="1">
        <w:r w:rsidRPr="00CE28DF">
          <w:rPr>
            <w:color w:val="0000FF"/>
            <w:sz w:val="28"/>
            <w:szCs w:val="28"/>
          </w:rPr>
          <w:t>Закона</w:t>
        </w:r>
      </w:hyperlink>
      <w:r w:rsidRPr="00CE28DF">
        <w:rPr>
          <w:sz w:val="28"/>
          <w:szCs w:val="28"/>
        </w:rPr>
        <w:t xml:space="preserve"> Республики Башкортостан "О бюджетном процессе в Республике Ба</w:t>
      </w:r>
      <w:r w:rsidRPr="00CE28DF">
        <w:rPr>
          <w:sz w:val="28"/>
          <w:szCs w:val="28"/>
        </w:rPr>
        <w:t>ш</w:t>
      </w:r>
      <w:r w:rsidRPr="00CE28DF">
        <w:rPr>
          <w:sz w:val="28"/>
          <w:szCs w:val="28"/>
        </w:rPr>
        <w:t xml:space="preserve">кортостан", Решения Совета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</w:t>
      </w:r>
      <w:r w:rsidRPr="00CE28DF">
        <w:rPr>
          <w:sz w:val="28"/>
          <w:szCs w:val="28"/>
        </w:rPr>
        <w:t xml:space="preserve"> м</w:t>
      </w:r>
      <w:r w:rsidRPr="00CE28DF">
        <w:rPr>
          <w:sz w:val="28"/>
          <w:szCs w:val="28"/>
        </w:rPr>
        <w:t>у</w:t>
      </w:r>
      <w:r w:rsidRPr="00CE28DF">
        <w:rPr>
          <w:sz w:val="28"/>
          <w:szCs w:val="28"/>
        </w:rPr>
        <w:t>ниципального района Благовещенский район Республики Башкортостан  «Об у</w:t>
      </w:r>
      <w:r w:rsidRPr="00CE28DF">
        <w:rPr>
          <w:sz w:val="28"/>
          <w:szCs w:val="28"/>
        </w:rPr>
        <w:t>т</w:t>
      </w:r>
      <w:r w:rsidRPr="00CE28DF">
        <w:rPr>
          <w:sz w:val="28"/>
          <w:szCs w:val="28"/>
        </w:rPr>
        <w:t xml:space="preserve">верждении положения о бюджетном процессе в </w:t>
      </w:r>
      <w:r w:rsidRPr="0087061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8706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7061B">
        <w:rPr>
          <w:sz w:val="28"/>
          <w:szCs w:val="28"/>
        </w:rPr>
        <w:t xml:space="preserve">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Pr="0087061B">
        <w:rPr>
          <w:sz w:val="28"/>
          <w:szCs w:val="28"/>
        </w:rPr>
        <w:t xml:space="preserve"> сельсовет</w:t>
      </w:r>
      <w:r w:rsidRPr="00CE28D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28DF">
        <w:rPr>
          <w:sz w:val="28"/>
          <w:szCs w:val="28"/>
        </w:rPr>
        <w:t xml:space="preserve"> районе Благовещенский район Республики Башкортостан»</w:t>
      </w:r>
      <w:r>
        <w:rPr>
          <w:sz w:val="28"/>
          <w:szCs w:val="28"/>
        </w:rPr>
        <w:t xml:space="preserve">, </w:t>
      </w:r>
      <w:r w:rsidRPr="00CE28D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</w:t>
      </w:r>
      <w:r w:rsidRPr="0087061B">
        <w:rPr>
          <w:sz w:val="28"/>
          <w:szCs w:val="28"/>
        </w:rPr>
        <w:t>о</w:t>
      </w:r>
      <w:r w:rsidRPr="0087061B">
        <w:rPr>
          <w:sz w:val="28"/>
          <w:szCs w:val="28"/>
        </w:rPr>
        <w:t>вет</w:t>
      </w:r>
      <w:r w:rsidRPr="00CE28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28DF">
        <w:rPr>
          <w:sz w:val="28"/>
          <w:szCs w:val="28"/>
        </w:rPr>
        <w:t>униципального района Бл</w:t>
      </w:r>
      <w:r w:rsidRPr="00CE28DF">
        <w:rPr>
          <w:sz w:val="28"/>
          <w:szCs w:val="28"/>
        </w:rPr>
        <w:t>а</w:t>
      </w:r>
      <w:r w:rsidRPr="00CE28DF">
        <w:rPr>
          <w:sz w:val="28"/>
          <w:szCs w:val="28"/>
        </w:rPr>
        <w:t>говещенский район Республики Башкортостан</w:t>
      </w:r>
      <w:proofErr w:type="gramEnd"/>
    </w:p>
    <w:p w:rsidR="000D27B4" w:rsidRPr="004978B5" w:rsidRDefault="000D27B4" w:rsidP="000D27B4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4978B5">
        <w:rPr>
          <w:b/>
          <w:sz w:val="28"/>
          <w:szCs w:val="28"/>
        </w:rPr>
        <w:t>ПОСТАНОВЛЯЕТ:</w:t>
      </w:r>
    </w:p>
    <w:p w:rsidR="000D27B4" w:rsidRPr="00EA2724" w:rsidRDefault="000D27B4" w:rsidP="00EA2724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87061B">
        <w:rPr>
          <w:sz w:val="28"/>
          <w:szCs w:val="28"/>
        </w:rPr>
        <w:t>Внести  изменения в  постановление  Администрации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 w:rsidR="00EA2724"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87061B">
        <w:rPr>
          <w:sz w:val="28"/>
          <w:szCs w:val="28"/>
        </w:rPr>
        <w:t xml:space="preserve">униципального района  Благовещенский район Республики Башкортостан от </w:t>
      </w:r>
      <w:r w:rsidR="00EA2724">
        <w:rPr>
          <w:sz w:val="28"/>
          <w:szCs w:val="28"/>
        </w:rPr>
        <w:t>17</w:t>
      </w:r>
      <w:r w:rsidRPr="0087061B">
        <w:rPr>
          <w:sz w:val="28"/>
          <w:szCs w:val="28"/>
        </w:rPr>
        <w:t xml:space="preserve"> января 20</w:t>
      </w:r>
      <w:r w:rsidR="00EA2724">
        <w:rPr>
          <w:sz w:val="28"/>
          <w:szCs w:val="28"/>
        </w:rPr>
        <w:t>17</w:t>
      </w:r>
      <w:r w:rsidRPr="0087061B">
        <w:rPr>
          <w:sz w:val="28"/>
          <w:szCs w:val="28"/>
        </w:rPr>
        <w:t xml:space="preserve"> года № </w:t>
      </w:r>
      <w:r w:rsidR="00EA2724">
        <w:rPr>
          <w:sz w:val="28"/>
          <w:szCs w:val="28"/>
        </w:rPr>
        <w:t>2</w:t>
      </w:r>
      <w:r w:rsidRPr="0087061B">
        <w:rPr>
          <w:sz w:val="28"/>
          <w:szCs w:val="28"/>
        </w:rPr>
        <w:t xml:space="preserve"> «Об утверждении Порядка </w:t>
      </w:r>
      <w:r w:rsidR="00EA2724">
        <w:rPr>
          <w:sz w:val="28"/>
          <w:szCs w:val="28"/>
        </w:rPr>
        <w:t>кассового обслуживания</w:t>
      </w:r>
      <w:r w:rsidRPr="0087061B">
        <w:rPr>
          <w:sz w:val="28"/>
          <w:szCs w:val="28"/>
        </w:rPr>
        <w:t xml:space="preserve"> бюджета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 w:rsidR="00EA2724"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7061B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EA2724">
        <w:rPr>
          <w:sz w:val="28"/>
          <w:szCs w:val="28"/>
        </w:rPr>
        <w:t>в условиях открытия и ведения лицевых счетов для учета операций по исполнению расходов</w:t>
      </w:r>
      <w:r w:rsidRPr="0087061B">
        <w:rPr>
          <w:sz w:val="28"/>
          <w:szCs w:val="28"/>
        </w:rPr>
        <w:t xml:space="preserve"> бюджета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 w:rsidR="00EA2724"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</w:t>
      </w:r>
      <w:r w:rsidR="00EA2724">
        <w:rPr>
          <w:sz w:val="28"/>
          <w:szCs w:val="28"/>
        </w:rPr>
        <w:t xml:space="preserve">ет муниципального </w:t>
      </w:r>
      <w:r w:rsidRPr="0087061B">
        <w:rPr>
          <w:sz w:val="28"/>
          <w:szCs w:val="28"/>
        </w:rPr>
        <w:t>района Благовещенский район Республики</w:t>
      </w:r>
      <w:proofErr w:type="gramEnd"/>
      <w:r w:rsidRPr="0087061B">
        <w:rPr>
          <w:sz w:val="28"/>
          <w:szCs w:val="28"/>
        </w:rPr>
        <w:t xml:space="preserve"> Башкортостан», изложив Порядок </w:t>
      </w:r>
      <w:r w:rsidR="00EA2724">
        <w:rPr>
          <w:sz w:val="28"/>
          <w:szCs w:val="28"/>
        </w:rPr>
        <w:t>кассового обслуживания</w:t>
      </w:r>
      <w:r w:rsidR="00EA2724" w:rsidRPr="0087061B">
        <w:rPr>
          <w:sz w:val="28"/>
          <w:szCs w:val="28"/>
        </w:rPr>
        <w:t xml:space="preserve"> бюджета</w:t>
      </w:r>
      <w:r w:rsidR="00EA2724" w:rsidRPr="0087061B">
        <w:t xml:space="preserve"> </w:t>
      </w:r>
      <w:r w:rsidR="00EA2724" w:rsidRPr="0087061B">
        <w:rPr>
          <w:sz w:val="28"/>
          <w:szCs w:val="28"/>
        </w:rPr>
        <w:t xml:space="preserve">сельского поселения </w:t>
      </w:r>
      <w:r w:rsidR="00EA2724">
        <w:rPr>
          <w:sz w:val="28"/>
          <w:szCs w:val="28"/>
        </w:rPr>
        <w:t>Новонадеждинский</w:t>
      </w:r>
      <w:r w:rsidR="00EA2724" w:rsidRPr="0087061B">
        <w:rPr>
          <w:sz w:val="28"/>
          <w:szCs w:val="28"/>
        </w:rPr>
        <w:t xml:space="preserve"> сельсовет</w:t>
      </w:r>
      <w:r w:rsidR="00EA2724">
        <w:rPr>
          <w:sz w:val="28"/>
          <w:szCs w:val="28"/>
        </w:rPr>
        <w:t xml:space="preserve"> </w:t>
      </w:r>
      <w:r w:rsidR="00EA2724" w:rsidRPr="0087061B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EA2724">
        <w:rPr>
          <w:sz w:val="28"/>
          <w:szCs w:val="28"/>
        </w:rPr>
        <w:t>в условиях открытия и ведения лицевых счетов для учета операций по исполнению расходов</w:t>
      </w:r>
      <w:r w:rsidR="00EA2724" w:rsidRPr="0087061B">
        <w:rPr>
          <w:sz w:val="28"/>
          <w:szCs w:val="28"/>
        </w:rPr>
        <w:t xml:space="preserve"> бюджета</w:t>
      </w:r>
      <w:r w:rsidR="00EA2724" w:rsidRPr="0087061B">
        <w:t xml:space="preserve"> </w:t>
      </w:r>
      <w:r w:rsidR="00EA2724" w:rsidRPr="0087061B">
        <w:rPr>
          <w:sz w:val="28"/>
          <w:szCs w:val="28"/>
        </w:rPr>
        <w:t xml:space="preserve">сельского поселения </w:t>
      </w:r>
      <w:r w:rsidR="00EA2724">
        <w:rPr>
          <w:sz w:val="28"/>
          <w:szCs w:val="28"/>
        </w:rPr>
        <w:t>Новонадеждинский</w:t>
      </w:r>
      <w:r w:rsidR="00EA2724" w:rsidRPr="0087061B">
        <w:rPr>
          <w:sz w:val="28"/>
          <w:szCs w:val="28"/>
        </w:rPr>
        <w:t xml:space="preserve"> сельсов</w:t>
      </w:r>
      <w:r w:rsidR="00EA2724">
        <w:rPr>
          <w:sz w:val="28"/>
          <w:szCs w:val="28"/>
        </w:rPr>
        <w:t xml:space="preserve">ет муниципального </w:t>
      </w:r>
      <w:r w:rsidR="00EA2724" w:rsidRPr="0087061B">
        <w:rPr>
          <w:sz w:val="28"/>
          <w:szCs w:val="28"/>
        </w:rPr>
        <w:t xml:space="preserve">района Благовещенский район Республики </w:t>
      </w:r>
      <w:r w:rsidR="00EA2724" w:rsidRPr="0087061B">
        <w:rPr>
          <w:sz w:val="28"/>
          <w:szCs w:val="28"/>
        </w:rPr>
        <w:lastRenderedPageBreak/>
        <w:t>Башкортостан»</w:t>
      </w:r>
      <w:r w:rsidRPr="0087061B">
        <w:rPr>
          <w:sz w:val="28"/>
          <w:szCs w:val="28"/>
        </w:rPr>
        <w:t xml:space="preserve">  в новой редакции, согласно приложению к настоящему постановлению.</w:t>
      </w:r>
    </w:p>
    <w:p w:rsidR="000D27B4" w:rsidRDefault="00EA2724" w:rsidP="000D27B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7B4">
        <w:rPr>
          <w:sz w:val="28"/>
          <w:szCs w:val="28"/>
        </w:rPr>
        <w:t xml:space="preserve">. Администрации сельского поселения </w:t>
      </w:r>
      <w:r>
        <w:rPr>
          <w:sz w:val="28"/>
          <w:szCs w:val="28"/>
        </w:rPr>
        <w:t xml:space="preserve">Новонадеждинский </w:t>
      </w:r>
      <w:r w:rsidR="000D27B4">
        <w:rPr>
          <w:sz w:val="28"/>
          <w:szCs w:val="28"/>
        </w:rPr>
        <w:t>сельсовет мун</w:t>
      </w:r>
      <w:r w:rsidR="000D27B4">
        <w:rPr>
          <w:sz w:val="28"/>
          <w:szCs w:val="28"/>
        </w:rPr>
        <w:t>и</w:t>
      </w:r>
      <w:r w:rsidR="000D27B4">
        <w:rPr>
          <w:sz w:val="28"/>
          <w:szCs w:val="28"/>
        </w:rPr>
        <w:t xml:space="preserve">ципального района Благовещенский район Республики Башкортостан </w:t>
      </w:r>
      <w:proofErr w:type="gramStart"/>
      <w:r w:rsidR="000D27B4">
        <w:rPr>
          <w:sz w:val="28"/>
          <w:szCs w:val="28"/>
        </w:rPr>
        <w:t>разместить</w:t>
      </w:r>
      <w:proofErr w:type="gramEnd"/>
      <w:r w:rsidR="000D27B4">
        <w:rPr>
          <w:sz w:val="28"/>
          <w:szCs w:val="28"/>
        </w:rPr>
        <w:t xml:space="preserve"> настоящее постановление на официальном сайте </w:t>
      </w:r>
      <w:r w:rsidR="000D27B4" w:rsidRPr="00DB05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="000D27B4" w:rsidRPr="00DB05B7">
        <w:rPr>
          <w:sz w:val="28"/>
          <w:szCs w:val="28"/>
        </w:rPr>
        <w:t xml:space="preserve"> сельсовет</w:t>
      </w:r>
      <w:r w:rsidR="000D27B4" w:rsidRPr="00DB05B7">
        <w:rPr>
          <w:b/>
          <w:sz w:val="28"/>
          <w:szCs w:val="28"/>
        </w:rPr>
        <w:t xml:space="preserve"> </w:t>
      </w:r>
      <w:r w:rsidR="000D27B4">
        <w:rPr>
          <w:sz w:val="28"/>
          <w:szCs w:val="28"/>
        </w:rPr>
        <w:t>муниципального района Благовещенский район Республики Башкортостан в сети «И</w:t>
      </w:r>
      <w:r w:rsidR="000D27B4">
        <w:rPr>
          <w:sz w:val="28"/>
          <w:szCs w:val="28"/>
        </w:rPr>
        <w:t>н</w:t>
      </w:r>
      <w:r w:rsidR="000D27B4">
        <w:rPr>
          <w:sz w:val="28"/>
          <w:szCs w:val="28"/>
        </w:rPr>
        <w:t>тернет».</w:t>
      </w:r>
    </w:p>
    <w:p w:rsidR="000D27B4" w:rsidRPr="00D846D4" w:rsidRDefault="00EA2724" w:rsidP="000D27B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7B4">
        <w:rPr>
          <w:sz w:val="28"/>
          <w:szCs w:val="28"/>
        </w:rPr>
        <w:t>.</w:t>
      </w:r>
      <w:r w:rsidR="000D27B4" w:rsidRPr="00D846D4">
        <w:rPr>
          <w:sz w:val="28"/>
          <w:szCs w:val="28"/>
        </w:rPr>
        <w:t xml:space="preserve"> </w:t>
      </w:r>
      <w:proofErr w:type="gramStart"/>
      <w:r w:rsidR="000D27B4" w:rsidRPr="00D846D4">
        <w:rPr>
          <w:sz w:val="28"/>
          <w:szCs w:val="28"/>
        </w:rPr>
        <w:t>Контроль за</w:t>
      </w:r>
      <w:proofErr w:type="gramEnd"/>
      <w:r w:rsidR="000D27B4" w:rsidRPr="00D846D4">
        <w:rPr>
          <w:sz w:val="28"/>
          <w:szCs w:val="28"/>
        </w:rPr>
        <w:t xml:space="preserve"> исполнением настоящего постановления возложить на </w:t>
      </w:r>
      <w:r w:rsidR="000D27B4" w:rsidRPr="00DB05B7">
        <w:rPr>
          <w:sz w:val="28"/>
          <w:szCs w:val="28"/>
        </w:rPr>
        <w:t xml:space="preserve">главу </w:t>
      </w:r>
      <w:r w:rsidR="000D2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="000D27B4">
        <w:rPr>
          <w:sz w:val="28"/>
          <w:szCs w:val="28"/>
        </w:rPr>
        <w:t xml:space="preserve"> сельсовет муниципального  района Благ</w:t>
      </w:r>
      <w:r w:rsidR="000D27B4">
        <w:rPr>
          <w:sz w:val="28"/>
          <w:szCs w:val="28"/>
        </w:rPr>
        <w:t>о</w:t>
      </w:r>
      <w:r w:rsidR="000D27B4">
        <w:rPr>
          <w:sz w:val="28"/>
          <w:szCs w:val="28"/>
        </w:rPr>
        <w:t>вещенский район Республики Башкортостан.</w:t>
      </w:r>
    </w:p>
    <w:p w:rsidR="000D27B4" w:rsidRDefault="000D27B4" w:rsidP="000D27B4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0D27B4" w:rsidRDefault="000D27B4" w:rsidP="000D27B4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</w:p>
    <w:p w:rsidR="000D27B4" w:rsidRPr="00EA2724" w:rsidRDefault="000D27B4" w:rsidP="000D27B4">
      <w:pPr>
        <w:pStyle w:val="7"/>
        <w:tabs>
          <w:tab w:val="center" w:pos="5320"/>
          <w:tab w:val="right" w:pos="9920"/>
        </w:tabs>
        <w:spacing w:before="0" w:after="0"/>
        <w:rPr>
          <w:rFonts w:ascii="Times New Roman" w:hAnsi="Times New Roman"/>
          <w:sz w:val="28"/>
          <w:szCs w:val="28"/>
        </w:rPr>
      </w:pPr>
      <w:r w:rsidRPr="00EA272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EA2724">
        <w:rPr>
          <w:rFonts w:ascii="Times New Roman" w:hAnsi="Times New Roman"/>
          <w:sz w:val="28"/>
          <w:szCs w:val="28"/>
        </w:rPr>
        <w:t>Н.П.Акимкина</w:t>
      </w:r>
    </w:p>
    <w:p w:rsidR="000D27B4" w:rsidRPr="00EA2724" w:rsidRDefault="000D27B4" w:rsidP="000D27B4">
      <w:pPr>
        <w:pStyle w:val="7"/>
        <w:tabs>
          <w:tab w:val="center" w:pos="5320"/>
          <w:tab w:val="right" w:pos="9920"/>
        </w:tabs>
        <w:spacing w:before="0" w:after="0"/>
        <w:rPr>
          <w:rFonts w:ascii="Times New Roman" w:hAnsi="Times New Roman"/>
          <w:color w:val="FF0000"/>
        </w:rPr>
      </w:pPr>
    </w:p>
    <w:p w:rsidR="000D27B4" w:rsidRDefault="000D27B4" w:rsidP="000D27B4">
      <w:pPr>
        <w:pStyle w:val="21"/>
        <w:spacing w:after="0" w:line="240" w:lineRule="auto"/>
        <w:ind w:firstLine="708"/>
        <w:jc w:val="both"/>
        <w:rPr>
          <w:color w:val="FF0000"/>
        </w:rPr>
      </w:pPr>
    </w:p>
    <w:p w:rsidR="00524D03" w:rsidRDefault="00524D03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</w:t>
      </w:r>
      <w:r w:rsidRPr="00F44DB7">
        <w:t>Утвержден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right"/>
      </w:pPr>
      <w:r w:rsidRPr="00F44DB7">
        <w:t>Постановлением Администрации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</w:t>
      </w:r>
      <w:r w:rsidRPr="008D25B1">
        <w:t xml:space="preserve">сельского поселения 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Новонадеждинский </w:t>
      </w:r>
      <w:r w:rsidRPr="008D25B1">
        <w:t>сельсовет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F44DB7">
        <w:t xml:space="preserve">Муниципального района 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</w:t>
      </w:r>
      <w:r w:rsidRPr="00F44DB7">
        <w:t>Благовещенский район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</w:t>
      </w:r>
      <w:r w:rsidRPr="00F44DB7">
        <w:t>Республики Башкортостан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t xml:space="preserve">                                                                                        </w:t>
      </w:r>
      <w:r w:rsidRPr="00ED4039">
        <w:rPr>
          <w:highlight w:val="yellow"/>
        </w:rPr>
        <w:t xml:space="preserve">от </w:t>
      </w:r>
      <w:r w:rsidR="003759FD">
        <w:rPr>
          <w:highlight w:val="yellow"/>
        </w:rPr>
        <w:t>____________</w:t>
      </w:r>
      <w:r w:rsidRPr="00ED4039">
        <w:rPr>
          <w:highlight w:val="yellow"/>
        </w:rPr>
        <w:t xml:space="preserve"> </w:t>
      </w:r>
      <w:proofErr w:type="gramStart"/>
      <w:r w:rsidRPr="00ED4039">
        <w:rPr>
          <w:highlight w:val="yellow"/>
        </w:rPr>
        <w:t>г</w:t>
      </w:r>
      <w:proofErr w:type="gramEnd"/>
      <w:r w:rsidRPr="00ED4039">
        <w:rPr>
          <w:highlight w:val="yellow"/>
        </w:rPr>
        <w:t>.  №</w:t>
      </w:r>
      <w:r w:rsidR="003759FD">
        <w:t>_____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 w:rsidRPr="00F44DB7">
        <w:rPr>
          <w:b/>
          <w:bCs/>
          <w:sz w:val="28"/>
          <w:szCs w:val="28"/>
        </w:rPr>
        <w:t>ПОРЯДОК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4DB7">
        <w:rPr>
          <w:b/>
          <w:bCs/>
          <w:sz w:val="28"/>
          <w:szCs w:val="28"/>
        </w:rPr>
        <w:t xml:space="preserve">КАССОВОГО ОБСЛУЖИВАНИЯ </w:t>
      </w:r>
      <w:r>
        <w:rPr>
          <w:b/>
          <w:bCs/>
          <w:sz w:val="28"/>
          <w:szCs w:val="28"/>
        </w:rPr>
        <w:t xml:space="preserve">БЮДЖЕТА СЕЛЬСКОГО ПОСЕЛЕНИЯ НОВОНАДЕЖДИНСКИЙСЕЛЬСОВЕТ МУНИЦИПАЛЬНОГО </w:t>
      </w:r>
      <w:r w:rsidRPr="00F44DB7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F44DB7">
        <w:rPr>
          <w:b/>
          <w:bCs/>
          <w:sz w:val="28"/>
          <w:szCs w:val="28"/>
        </w:rPr>
        <w:t>БЛАГОВЕЩЕНСКИЙ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F44DB7">
        <w:rPr>
          <w:b/>
          <w:bCs/>
          <w:sz w:val="28"/>
          <w:szCs w:val="28"/>
        </w:rPr>
        <w:t>В УСЛ</w:t>
      </w:r>
      <w:r w:rsidRPr="00F44DB7">
        <w:rPr>
          <w:b/>
          <w:bCs/>
          <w:sz w:val="28"/>
          <w:szCs w:val="28"/>
        </w:rPr>
        <w:t>О</w:t>
      </w:r>
      <w:r w:rsidRPr="00F44DB7">
        <w:rPr>
          <w:b/>
          <w:bCs/>
          <w:sz w:val="28"/>
          <w:szCs w:val="28"/>
        </w:rPr>
        <w:t>ВИЯХ ОТКРЫТИЯ И ВЕДЕНИЯ ЛИЦЕВЫХ СЧЕТОВ ДЛЯ УЧЕТА</w:t>
      </w:r>
      <w:r>
        <w:rPr>
          <w:b/>
          <w:bCs/>
          <w:sz w:val="28"/>
          <w:szCs w:val="28"/>
        </w:rPr>
        <w:t xml:space="preserve"> </w:t>
      </w:r>
      <w:r w:rsidRPr="00F44DB7">
        <w:rPr>
          <w:b/>
          <w:bCs/>
          <w:sz w:val="28"/>
          <w:szCs w:val="28"/>
        </w:rPr>
        <w:t>ОПЕР</w:t>
      </w:r>
      <w:r w:rsidRPr="00F44DB7">
        <w:rPr>
          <w:b/>
          <w:bCs/>
          <w:sz w:val="28"/>
          <w:szCs w:val="28"/>
        </w:rPr>
        <w:t>А</w:t>
      </w:r>
      <w:r w:rsidRPr="00F44DB7">
        <w:rPr>
          <w:b/>
          <w:bCs/>
          <w:sz w:val="28"/>
          <w:szCs w:val="28"/>
        </w:rPr>
        <w:t xml:space="preserve">ЦИЙ ПО ИСПОЛНЕНИЮ РАСХОДОВ </w:t>
      </w:r>
      <w:r>
        <w:rPr>
          <w:b/>
          <w:bCs/>
          <w:sz w:val="28"/>
          <w:szCs w:val="28"/>
        </w:rPr>
        <w:t>БЮДЖЕТА 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НОВОНАДЕЖДИНСКИЙ СЕЛЬСОВЕТ МУНИЦИПАЛЬНОГО </w:t>
      </w:r>
      <w:r w:rsidRPr="00F44DB7">
        <w:rPr>
          <w:b/>
          <w:bCs/>
          <w:sz w:val="28"/>
          <w:szCs w:val="28"/>
        </w:rPr>
        <w:t>РА</w:t>
      </w:r>
      <w:r w:rsidRPr="00F44DB7">
        <w:rPr>
          <w:b/>
          <w:bCs/>
          <w:sz w:val="28"/>
          <w:szCs w:val="28"/>
        </w:rPr>
        <w:t>Й</w:t>
      </w:r>
      <w:r w:rsidRPr="00F44DB7">
        <w:rPr>
          <w:b/>
          <w:bCs/>
          <w:sz w:val="28"/>
          <w:szCs w:val="28"/>
        </w:rPr>
        <w:t>ОНА БЛАГОВЕЩЕНСКИЙ РАЙОНРЕСПУБЛИКИ БАШКОРТОСТАН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4DB7">
        <w:rPr>
          <w:sz w:val="28"/>
          <w:szCs w:val="28"/>
        </w:rPr>
        <w:t>I. Общие положения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1.1. </w:t>
      </w:r>
      <w:proofErr w:type="gramStart"/>
      <w:r w:rsidRPr="00F44DB7">
        <w:rPr>
          <w:sz w:val="28"/>
          <w:szCs w:val="28"/>
        </w:rPr>
        <w:t xml:space="preserve">Настоящий Порядок кассового обслуживания </w:t>
      </w:r>
      <w:r>
        <w:rPr>
          <w:sz w:val="28"/>
          <w:szCs w:val="28"/>
        </w:rPr>
        <w:t>бюджета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Новонадеждинский сельсовет муниципального </w:t>
      </w:r>
      <w:r w:rsidRPr="00F44DB7">
        <w:rPr>
          <w:sz w:val="28"/>
          <w:szCs w:val="28"/>
        </w:rPr>
        <w:t xml:space="preserve">района Благовещенский район Республики Башкортостан в условиях открытия и ведения лицевых счетов для учета операций по исполнению расходов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Новонадежди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</w:t>
      </w:r>
      <w:r w:rsidRPr="00F44DB7">
        <w:rPr>
          <w:sz w:val="28"/>
          <w:szCs w:val="28"/>
        </w:rPr>
        <w:t>ш</w:t>
      </w:r>
      <w:r w:rsidRPr="00F44DB7">
        <w:rPr>
          <w:sz w:val="28"/>
          <w:szCs w:val="28"/>
        </w:rPr>
        <w:t xml:space="preserve">кортостан (далее - Порядок) разработан на основании положений </w:t>
      </w:r>
      <w:hyperlink r:id="rId11" w:history="1">
        <w:r w:rsidRPr="00F44DB7">
          <w:rPr>
            <w:color w:val="0000FF"/>
            <w:sz w:val="28"/>
            <w:szCs w:val="28"/>
          </w:rPr>
          <w:t>статей 215.1</w:t>
        </w:r>
      </w:hyperlink>
      <w:r w:rsidRPr="00F44DB7">
        <w:rPr>
          <w:sz w:val="28"/>
          <w:szCs w:val="28"/>
        </w:rPr>
        <w:t xml:space="preserve">, </w:t>
      </w:r>
      <w:hyperlink r:id="rId12" w:history="1">
        <w:r w:rsidRPr="00F44DB7">
          <w:rPr>
            <w:color w:val="0000FF"/>
            <w:sz w:val="28"/>
            <w:szCs w:val="28"/>
          </w:rPr>
          <w:t>241.1</w:t>
        </w:r>
      </w:hyperlink>
      <w:r w:rsidRPr="00F44DB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F44DB7">
        <w:rPr>
          <w:sz w:val="28"/>
          <w:szCs w:val="28"/>
        </w:rPr>
        <w:t xml:space="preserve"> </w:t>
      </w:r>
      <w:hyperlink r:id="rId13" w:history="1">
        <w:r w:rsidRPr="00F44DB7">
          <w:rPr>
            <w:color w:val="0000FF"/>
            <w:sz w:val="28"/>
            <w:szCs w:val="28"/>
          </w:rPr>
          <w:t>Законом</w:t>
        </w:r>
      </w:hyperlink>
      <w:r w:rsidRPr="00F44DB7">
        <w:rPr>
          <w:sz w:val="28"/>
          <w:szCs w:val="28"/>
        </w:rPr>
        <w:t xml:space="preserve"> Республики Башкорт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стан "О бюджетном процессе в Республике</w:t>
      </w:r>
      <w:proofErr w:type="gramEnd"/>
      <w:r w:rsidRPr="00F44DB7">
        <w:rPr>
          <w:sz w:val="28"/>
          <w:szCs w:val="28"/>
        </w:rPr>
        <w:t xml:space="preserve"> </w:t>
      </w:r>
      <w:proofErr w:type="gramStart"/>
      <w:r w:rsidRPr="00F44DB7">
        <w:rPr>
          <w:sz w:val="28"/>
          <w:szCs w:val="28"/>
        </w:rPr>
        <w:t>Башкортостан",</w:t>
      </w:r>
      <w:r w:rsidR="00334298">
        <w:rPr>
          <w:sz w:val="28"/>
          <w:szCs w:val="28"/>
        </w:rPr>
        <w:t xml:space="preserve"> </w:t>
      </w:r>
      <w:r w:rsidRPr="00F44DB7">
        <w:rPr>
          <w:sz w:val="28"/>
          <w:szCs w:val="28"/>
        </w:rPr>
        <w:t xml:space="preserve"> Решения Совета</w:t>
      </w:r>
      <w:r w:rsidRPr="008D25B1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</w:t>
      </w:r>
      <w:r w:rsidRPr="00F44DB7">
        <w:rPr>
          <w:sz w:val="28"/>
          <w:szCs w:val="28"/>
        </w:rPr>
        <w:t xml:space="preserve"> муниципального района Благов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щенский район Республики Башкортостан  «Об утверждении положения о бюдже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ном процессе в </w:t>
      </w:r>
      <w:r w:rsidRPr="00ED4039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ED403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D4039">
        <w:rPr>
          <w:sz w:val="28"/>
          <w:szCs w:val="28"/>
        </w:rPr>
        <w:t xml:space="preserve"> </w:t>
      </w:r>
      <w:r w:rsidR="00334298">
        <w:rPr>
          <w:sz w:val="28"/>
          <w:szCs w:val="28"/>
        </w:rPr>
        <w:t>Новонадеждинский</w:t>
      </w:r>
      <w:r w:rsidRPr="00ED4039">
        <w:rPr>
          <w:sz w:val="28"/>
          <w:szCs w:val="28"/>
        </w:rPr>
        <w:t xml:space="preserve"> сельсовет  </w:t>
      </w:r>
      <w:r w:rsidRPr="00F44DB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44D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 Благовещенский район Республики Башкортостан» и устанавливает порядок кассового обслуживания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Новонадежди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</w:t>
      </w:r>
      <w:r w:rsidRPr="00F44DB7">
        <w:rPr>
          <w:sz w:val="28"/>
          <w:szCs w:val="28"/>
        </w:rPr>
        <w:t>ш</w:t>
      </w:r>
      <w:r w:rsidRPr="00F44DB7">
        <w:rPr>
          <w:sz w:val="28"/>
          <w:szCs w:val="28"/>
        </w:rPr>
        <w:t>кортостан</w:t>
      </w:r>
      <w:r w:rsidR="00334298">
        <w:rPr>
          <w:sz w:val="28"/>
          <w:szCs w:val="28"/>
        </w:rPr>
        <w:t xml:space="preserve">, 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Башкортостан в усл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виях</w:t>
      </w:r>
      <w:proofErr w:type="gramEnd"/>
      <w:r w:rsidRPr="00F44DB7">
        <w:rPr>
          <w:sz w:val="28"/>
          <w:szCs w:val="28"/>
        </w:rPr>
        <w:t xml:space="preserve"> открытия и ведения лицевых счетов для учета операций, осуществляемых уч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стниками бюджетного пр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цесса.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1.2. В целях настоящего Порядка: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Участниками бюджетного процесса являются: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главный распорядитель бюджетных средств;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распорядитель бюджетных средств;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получатель бюджетных средств;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главный администратор источников финансирования дефицита бюджета, ос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ществляющий операции с источниками внутреннего финансирования дефицита бюджета, и главный администратор источников финансирования дефицита бюдж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lastRenderedPageBreak/>
        <w:t>та, осуществляющий операции с источниками внешнего финансирования дефицита бюджета (далее - главный администратор источников финансирования дефицита бюджета);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администратор источников финансирования дефицита бюджета, осущест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ляющий операции с источниками внутреннего финансирования дефицита бюджета, и администратор источников финансирования дефицита бюджета, осуществляющий операции с источниками внешнего финансирования дефицита бюджета (далее -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 источников финансирования дефицита бюджета);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администратор источников финансирования дефицита бюджета, осущест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ляющий отдельные бюджетные полномочия главного администратора источников финансирования дефицита бюджета, в ведении которого он находится (далее -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 источников финансирования дефицита бюджета с полномочиями главного администратора).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На обособленное подразделение получателя бюджетных средств, 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тора источников финансирования дефицита бюджета, указанное в их учредител</w:t>
      </w:r>
      <w:r w:rsidRPr="00F44DB7">
        <w:rPr>
          <w:sz w:val="28"/>
          <w:szCs w:val="28"/>
        </w:rPr>
        <w:t>ь</w:t>
      </w:r>
      <w:r w:rsidRPr="00F44DB7">
        <w:rPr>
          <w:sz w:val="28"/>
          <w:szCs w:val="28"/>
        </w:rPr>
        <w:t>ных документах, действующее на основании утвержденного получателем бюдже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ных средств (администратором источников финансирования дефицита бюджета) положения, наделенное имуществом, находящимся в оперативном управлении 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лучателя бюджетных средств (администратора источников финансирования деф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цита бюджета) и обязанностью ведения бухгалтерского учета (далее - обособленное подразделение), распространяются, соответственно, положения настоящего Поря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ка, регламентирующие вопросы в отношении</w:t>
      </w:r>
      <w:proofErr w:type="gramEnd"/>
      <w:r w:rsidRPr="00F44DB7">
        <w:rPr>
          <w:sz w:val="28"/>
          <w:szCs w:val="28"/>
        </w:rPr>
        <w:t xml:space="preserve"> получателя бюджетных средств,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министратора источников финансирования дефицита бюджета.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Бюджетные ассигнования, лимиты бюджетных обязательств, предельные объ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мы финансирования являются бюджетными данными.</w:t>
      </w:r>
    </w:p>
    <w:p w:rsidR="00EA2724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Платежные поручения, на основании которых осуществляются операции по списанию и зачислению средств в учреждении Центрального банка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или кредитной организации, оформленные в соответствии с </w:t>
      </w:r>
      <w:hyperlink r:id="rId14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Центрального банка Российской Федерации от 19 июня 2012 года № 383-П "О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вилах осуществления перевода денежных средств" с учетом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совместным </w:t>
      </w:r>
      <w:hyperlink r:id="rId15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Центрального банка Российской Федерации и Министерства финансов Российской Федерации от 18 февраля</w:t>
      </w:r>
      <w:proofErr w:type="gramEnd"/>
      <w:r>
        <w:rPr>
          <w:sz w:val="28"/>
          <w:szCs w:val="28"/>
        </w:rPr>
        <w:t xml:space="preserve"> 2014 года </w:t>
      </w:r>
      <w:hyperlink r:id="rId16" w:history="1">
        <w:r>
          <w:rPr>
            <w:color w:val="0000FF"/>
            <w:sz w:val="28"/>
            <w:szCs w:val="28"/>
          </w:rPr>
          <w:t>№ 414-П</w:t>
        </w:r>
      </w:hyperlink>
      <w:r>
        <w:rPr>
          <w:sz w:val="28"/>
          <w:szCs w:val="28"/>
        </w:rPr>
        <w:t xml:space="preserve"> и № 8н "Об особенностях расчетного и кассового обслуживания территориальных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Федерального казначейства, финансовых органов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(муниципальных образований) и органов управления государственными внебюджетными фондами Российской Федерации" (далее - Положение № 414-П/8н) и настоящим Порядком, являются расчетными документами.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1.3. Кассовое обслуживание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Нов</w:t>
      </w:r>
      <w:r w:rsidR="00334298">
        <w:rPr>
          <w:sz w:val="28"/>
          <w:szCs w:val="28"/>
        </w:rPr>
        <w:t>о</w:t>
      </w:r>
      <w:r w:rsidR="00334298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 осуществляется через Управление Федерального казначейства по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ке Башкортостан (далее - УФК по Республике Башкортостан) по варианту с открытием 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цевого счета бюджета</w:t>
      </w:r>
      <w:r w:rsidR="003342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>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При кассовом обслуживании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Нов</w:t>
      </w:r>
      <w:r w:rsidR="00334298">
        <w:rPr>
          <w:sz w:val="28"/>
          <w:szCs w:val="28"/>
        </w:rPr>
        <w:t>о</w:t>
      </w:r>
      <w:r w:rsidR="00334298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 информационный обмен между участниками бюджетного проце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lastRenderedPageBreak/>
        <w:t xml:space="preserve">са и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F44DB7">
        <w:rPr>
          <w:sz w:val="28"/>
          <w:szCs w:val="28"/>
        </w:rPr>
        <w:t>осуществляется в электронной форме с применением средств электронной подписи (далее - в электронной форме) в соответствии с законодательством Росси</w:t>
      </w:r>
      <w:r w:rsidRPr="00F44DB7"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ской Федерации, Республики Башкортостан и </w:t>
      </w:r>
      <w:r w:rsidRPr="00ED4039">
        <w:rPr>
          <w:sz w:val="28"/>
          <w:szCs w:val="28"/>
        </w:rPr>
        <w:t xml:space="preserve">сельского поселения </w:t>
      </w:r>
      <w:r w:rsidR="00334298">
        <w:rPr>
          <w:sz w:val="28"/>
          <w:szCs w:val="28"/>
        </w:rPr>
        <w:t>Новонадежди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>ский</w:t>
      </w:r>
      <w:r w:rsidRPr="00ED4039">
        <w:rPr>
          <w:sz w:val="28"/>
          <w:szCs w:val="28"/>
        </w:rPr>
        <w:t xml:space="preserve"> сельсовет  </w:t>
      </w:r>
      <w:r w:rsidRPr="00F44DB7">
        <w:rPr>
          <w:sz w:val="28"/>
          <w:szCs w:val="28"/>
        </w:rPr>
        <w:t>муниципального района Благовещенский район Республики Ба</w:t>
      </w:r>
      <w:r w:rsidRPr="00F44DB7">
        <w:rPr>
          <w:sz w:val="28"/>
          <w:szCs w:val="28"/>
        </w:rPr>
        <w:t>ш</w:t>
      </w:r>
      <w:r w:rsidRPr="00F44DB7">
        <w:rPr>
          <w:sz w:val="28"/>
          <w:szCs w:val="28"/>
        </w:rPr>
        <w:t>кортостан</w:t>
      </w:r>
      <w:proofErr w:type="gramEnd"/>
      <w:r w:rsidRPr="00F44DB7">
        <w:rPr>
          <w:sz w:val="28"/>
          <w:szCs w:val="28"/>
        </w:rPr>
        <w:t xml:space="preserve"> на основании Договора (соглашения) об обмене электронными докуме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тами, заключенного между участником бюджетного процесса и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и требовани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ми, установленными законодательством Российской Федерации и Республики Ба</w:t>
      </w:r>
      <w:r w:rsidRPr="00F44DB7">
        <w:rPr>
          <w:sz w:val="28"/>
          <w:szCs w:val="28"/>
        </w:rPr>
        <w:t>ш</w:t>
      </w:r>
      <w:r w:rsidRPr="00F44DB7">
        <w:rPr>
          <w:sz w:val="28"/>
          <w:szCs w:val="28"/>
        </w:rPr>
        <w:t>ко</w:t>
      </w:r>
      <w:r w:rsidRPr="00F44DB7">
        <w:rPr>
          <w:sz w:val="28"/>
          <w:szCs w:val="28"/>
        </w:rPr>
        <w:t>р</w:t>
      </w:r>
      <w:r w:rsidRPr="00F44DB7">
        <w:rPr>
          <w:sz w:val="28"/>
          <w:szCs w:val="28"/>
        </w:rPr>
        <w:t>тостан.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Если у участника бюджетного процесса или </w:t>
      </w:r>
      <w:r>
        <w:rPr>
          <w:sz w:val="28"/>
          <w:szCs w:val="28"/>
        </w:rPr>
        <w:t>Администрации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отсутствует техническая возможность информационного обм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на в электронной форме, обмен информацией между ними осуществляется с применением документооборота на бумажных носителях с одновременным пре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ставлением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кументов на машинном носителе (далее - на бумажном носителе).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Документооборот по кассовому обслуживанию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Башкортостан, содержащий сведения, составляющие государс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венную тайну, осуществляется в соответствии с настоящим Порядком с соблюден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ем требований законодательства Российской Федерации о защите государственной тайны.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298" w:rsidRDefault="00EA2724" w:rsidP="003342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8"/>
      <w:bookmarkEnd w:id="2"/>
      <w:r w:rsidRPr="00F44DB7">
        <w:rPr>
          <w:sz w:val="28"/>
          <w:szCs w:val="28"/>
        </w:rPr>
        <w:t xml:space="preserve">II. Порядок кассового обслуживания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>о</w:t>
      </w:r>
      <w:r w:rsidR="00334298">
        <w:rPr>
          <w:sz w:val="28"/>
          <w:szCs w:val="28"/>
        </w:rPr>
        <w:t xml:space="preserve">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</w:t>
      </w:r>
    </w:p>
    <w:p w:rsidR="00EA2724" w:rsidRPr="00F44DB7" w:rsidRDefault="00EA2724" w:rsidP="003342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4DB7">
        <w:rPr>
          <w:sz w:val="28"/>
          <w:szCs w:val="28"/>
        </w:rPr>
        <w:t xml:space="preserve"> Респу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>лики Башкортостан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3" w:name="Par81"/>
      <w:bookmarkEnd w:id="3"/>
      <w:r w:rsidRPr="00F44DB7">
        <w:rPr>
          <w:sz w:val="28"/>
          <w:szCs w:val="28"/>
        </w:rPr>
        <w:t>2.1. Основания для проведения операций по кассовым выплатам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Башкортостан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2.1.1. Для осуществления кассовых выплат получатели бюджетных средств и администраторы источников финансирования дефицита бюджета представляют в </w:t>
      </w:r>
      <w:r>
        <w:rPr>
          <w:sz w:val="28"/>
          <w:szCs w:val="28"/>
        </w:rPr>
        <w:t>Админис</w:t>
      </w:r>
      <w:r w:rsidR="00334298">
        <w:rPr>
          <w:sz w:val="28"/>
          <w:szCs w:val="28"/>
        </w:rPr>
        <w:t>трацию сельского поселения</w:t>
      </w:r>
      <w:r w:rsidRPr="00F44DB7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 санкционирование </w:t>
      </w:r>
      <w:proofErr w:type="gramStart"/>
      <w:r w:rsidRPr="00F44DB7">
        <w:rPr>
          <w:sz w:val="28"/>
          <w:szCs w:val="28"/>
        </w:rPr>
        <w:t xml:space="preserve">оплаты денежных обязательств получателей средств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334298">
        <w:rPr>
          <w:sz w:val="28"/>
          <w:szCs w:val="28"/>
        </w:rPr>
        <w:t>Новон</w:t>
      </w:r>
      <w:r w:rsidR="00334298">
        <w:rPr>
          <w:sz w:val="28"/>
          <w:szCs w:val="28"/>
        </w:rPr>
        <w:t>а</w:t>
      </w:r>
      <w:r w:rsidR="00334298">
        <w:rPr>
          <w:sz w:val="28"/>
          <w:szCs w:val="28"/>
        </w:rPr>
        <w:t xml:space="preserve">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Башкортостан, в электронной форме или на бумажном носителе следующие 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тежные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кументы: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1 к настоящему Порядку;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56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возврат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44DB7">
        <w:rPr>
          <w:sz w:val="28"/>
          <w:szCs w:val="28"/>
        </w:rPr>
        <w:t xml:space="preserve"> к настоящему Порядку.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9"/>
      <w:bookmarkEnd w:id="4"/>
      <w:r w:rsidRPr="00F44DB7">
        <w:rPr>
          <w:sz w:val="28"/>
          <w:szCs w:val="28"/>
        </w:rPr>
        <w:t xml:space="preserve">2.1.2. </w:t>
      </w:r>
      <w:proofErr w:type="gramStart"/>
      <w:r w:rsidRPr="008D25B1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D25B1">
        <w:rPr>
          <w:sz w:val="28"/>
          <w:szCs w:val="28"/>
        </w:rPr>
        <w:t xml:space="preserve">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</w:t>
      </w:r>
      <w:r w:rsidRPr="008D25B1">
        <w:rPr>
          <w:sz w:val="28"/>
          <w:szCs w:val="28"/>
        </w:rPr>
        <w:t>у</w:t>
      </w:r>
      <w:r w:rsidRPr="008D25B1">
        <w:rPr>
          <w:sz w:val="28"/>
          <w:szCs w:val="28"/>
        </w:rPr>
        <w:t>ниципального района Благовещенский район Республики Башкортостан</w:t>
      </w:r>
      <w:r w:rsidRPr="00F44DB7">
        <w:rPr>
          <w:sz w:val="28"/>
          <w:szCs w:val="28"/>
        </w:rPr>
        <w:t>, осущест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ляющи</w:t>
      </w:r>
      <w:r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 санкционирование, проверя</w:t>
      </w:r>
      <w:r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т правильность формирования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 xml:space="preserve">совый расход,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(далее - Заявка) на наличие в представленной Зая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ке ре</w:t>
      </w:r>
      <w:r w:rsidRPr="00F44DB7">
        <w:rPr>
          <w:sz w:val="28"/>
          <w:szCs w:val="28"/>
        </w:rPr>
        <w:t>к</w:t>
      </w:r>
      <w:r w:rsidRPr="00F44DB7">
        <w:rPr>
          <w:sz w:val="28"/>
          <w:szCs w:val="28"/>
        </w:rPr>
        <w:t xml:space="preserve">визитов и показателей, предусмотренных к заполнению клиентом, а также их </w:t>
      </w:r>
      <w:r w:rsidRPr="00F44DB7">
        <w:rPr>
          <w:sz w:val="28"/>
          <w:szCs w:val="28"/>
        </w:rPr>
        <w:lastRenderedPageBreak/>
        <w:t>соответствие друг другу, реестровым записям Сводного реестра главных распор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 xml:space="preserve">дителей, распорядителей и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>о</w:t>
      </w:r>
      <w:r w:rsidR="00334298">
        <w:rPr>
          <w:sz w:val="28"/>
          <w:szCs w:val="28"/>
        </w:rPr>
        <w:t xml:space="preserve">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</w:t>
      </w:r>
      <w:proofErr w:type="gramEnd"/>
      <w:r w:rsidRPr="00F44DB7">
        <w:rPr>
          <w:sz w:val="28"/>
          <w:szCs w:val="28"/>
        </w:rPr>
        <w:t xml:space="preserve"> Благовещенский район Респу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 xml:space="preserve">лики Башкортостан, главных администраторов и администраторов доходов </w:t>
      </w:r>
      <w:r>
        <w:rPr>
          <w:sz w:val="28"/>
          <w:szCs w:val="28"/>
        </w:rPr>
        <w:t>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говещенский район Республики Башкортостан, главных администраторов и адм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нистраторов </w:t>
      </w:r>
      <w:proofErr w:type="gramStart"/>
      <w:r w:rsidRPr="00F44DB7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публики Башкортостан (далее - Сво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ный реестр).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1"/>
      <w:bookmarkEnd w:id="5"/>
      <w:r w:rsidRPr="00F44DB7">
        <w:rPr>
          <w:sz w:val="28"/>
          <w:szCs w:val="28"/>
        </w:rPr>
        <w:t>2.1.3. При приеме Заявки на бумажном носителе подлежит проверке: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соответствие формы представленной Заявки форме, утвержденной настоящим Порядком;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наличие в Заявке подписи руководителя или иного лица с правом первой по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писи и главного бухгалтера или иного лица с правом второй подписи, указанного в представленной клиентом Карточке образцов подписей, а также соответствие по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писей данных лиц образцам, имеющимся в Карточке образцов подписей, предста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ляемой получателем средств, администратором источников финансирования деф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цита бюджета в установленном порядке и по установленной форме;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отсутствие в представленной Заявке исправлений.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2.1.4. </w:t>
      </w:r>
      <w:proofErr w:type="gramStart"/>
      <w:r w:rsidRPr="00F44DB7">
        <w:rPr>
          <w:sz w:val="28"/>
          <w:szCs w:val="28"/>
        </w:rPr>
        <w:t>В случае если форма или содержание Заявки не соответствуют устано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 xml:space="preserve">ленным требованиям, или подписи на ней будут признаны не соответствующими образцам, имеющимся в Карточке образцов подписей, </w:t>
      </w:r>
      <w:r w:rsidRPr="008D25B1">
        <w:rPr>
          <w:sz w:val="28"/>
          <w:szCs w:val="28"/>
        </w:rPr>
        <w:t xml:space="preserve">Администрации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F44DB7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 санкционирование, в устано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ленные ср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ки: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 бумажном документообороте между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и клиентом возвращают клиенту З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явку с приложением </w:t>
      </w:r>
      <w:hyperlink w:anchor="Par1019" w:history="1">
        <w:r w:rsidRPr="00F44DB7">
          <w:rPr>
            <w:color w:val="0000FF"/>
            <w:sz w:val="28"/>
            <w:szCs w:val="28"/>
          </w:rPr>
          <w:t>Протокола</w:t>
        </w:r>
      </w:hyperlink>
      <w:r w:rsidRPr="00F44DB7">
        <w:rPr>
          <w:sz w:val="28"/>
          <w:szCs w:val="28"/>
        </w:rPr>
        <w:t xml:space="preserve">, сформированного по форме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44DB7">
        <w:rPr>
          <w:sz w:val="28"/>
          <w:szCs w:val="28"/>
        </w:rPr>
        <w:t xml:space="preserve"> к н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стоящему Порядку, в котором указывается причина возврата;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 электронном документообороте между </w:t>
      </w:r>
      <w:r>
        <w:rPr>
          <w:sz w:val="28"/>
          <w:szCs w:val="28"/>
        </w:rPr>
        <w:t>Администрацией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 xml:space="preserve">и клиентом направляют клиенту </w:t>
      </w:r>
      <w:hyperlink w:anchor="Par1019" w:history="1">
        <w:r w:rsidRPr="00F44DB7">
          <w:rPr>
            <w:color w:val="0000FF"/>
            <w:sz w:val="28"/>
            <w:szCs w:val="28"/>
          </w:rPr>
          <w:t>Протокол</w:t>
        </w:r>
      </w:hyperlink>
      <w:r w:rsidRPr="00F44DB7">
        <w:rPr>
          <w:sz w:val="28"/>
          <w:szCs w:val="28"/>
        </w:rPr>
        <w:t xml:space="preserve"> в электронной форме, в котором указывается причина возврата.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1"/>
      <w:bookmarkEnd w:id="6"/>
      <w:r w:rsidRPr="00F44DB7">
        <w:rPr>
          <w:sz w:val="28"/>
          <w:szCs w:val="28"/>
        </w:rPr>
        <w:t xml:space="preserve">2.1.5. </w:t>
      </w:r>
      <w:proofErr w:type="gramStart"/>
      <w:r w:rsidRPr="00F44DB7">
        <w:rPr>
          <w:sz w:val="28"/>
          <w:szCs w:val="28"/>
        </w:rPr>
        <w:t xml:space="preserve">Если Заявка соответствует требованиям, установленным </w:t>
      </w:r>
      <w:hyperlink w:anchor="Par89" w:history="1">
        <w:r w:rsidRPr="00F44DB7">
          <w:rPr>
            <w:color w:val="0000FF"/>
            <w:sz w:val="28"/>
            <w:szCs w:val="28"/>
          </w:rPr>
          <w:t>пунктами 2.1.2</w:t>
        </w:r>
      </w:hyperlink>
      <w:r w:rsidRPr="00F44DB7">
        <w:rPr>
          <w:sz w:val="28"/>
          <w:szCs w:val="28"/>
        </w:rPr>
        <w:t xml:space="preserve"> - </w:t>
      </w:r>
      <w:hyperlink w:anchor="Par91" w:history="1">
        <w:r w:rsidRPr="00F44DB7">
          <w:rPr>
            <w:color w:val="0000FF"/>
            <w:sz w:val="28"/>
            <w:szCs w:val="28"/>
          </w:rPr>
          <w:t>2.1.3</w:t>
        </w:r>
      </w:hyperlink>
      <w:r w:rsidRPr="00F44DB7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Администрация сельского поселения</w:t>
      </w:r>
      <w:r w:rsidRPr="00F44DB7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>
        <w:rPr>
          <w:sz w:val="28"/>
          <w:szCs w:val="28"/>
        </w:rPr>
        <w:tab/>
      </w:r>
      <w:r w:rsidRPr="00F44DB7">
        <w:rPr>
          <w:sz w:val="28"/>
          <w:szCs w:val="28"/>
        </w:rPr>
        <w:t xml:space="preserve"> санкционирование, после проведения проверки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и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ментов, необходимых для оплаты денежных обязательств получателей бюджетных средств или администраторов источников финансирования дефицита бюджета в 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ответствии с требованиями, установленными </w:t>
      </w:r>
      <w:hyperlink w:anchor="Par48" w:history="1">
        <w:r w:rsidRPr="00F44DB7">
          <w:rPr>
            <w:color w:val="0000FF"/>
            <w:sz w:val="28"/>
            <w:szCs w:val="28"/>
          </w:rPr>
          <w:t>Порядком</w:t>
        </w:r>
      </w:hyperlink>
      <w:r w:rsidRPr="00F44DB7">
        <w:rPr>
          <w:sz w:val="28"/>
          <w:szCs w:val="28"/>
        </w:rPr>
        <w:t xml:space="preserve"> санкционирования оплаты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Новон</w:t>
      </w:r>
      <w:r w:rsidR="00334298">
        <w:rPr>
          <w:sz w:val="28"/>
          <w:szCs w:val="28"/>
        </w:rPr>
        <w:t>а</w:t>
      </w:r>
      <w:r w:rsidR="00334298">
        <w:rPr>
          <w:sz w:val="28"/>
          <w:szCs w:val="28"/>
        </w:rPr>
        <w:t xml:space="preserve">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</w:t>
      </w:r>
      <w:proofErr w:type="gramEnd"/>
      <w:r w:rsidRPr="00F44DB7">
        <w:rPr>
          <w:sz w:val="28"/>
          <w:szCs w:val="28"/>
        </w:rPr>
        <w:t xml:space="preserve"> Башкортостан и администраторов </w:t>
      </w:r>
      <w:proofErr w:type="gramStart"/>
      <w:r w:rsidRPr="00F44DB7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вещенский район Республики Башкортостан (далее - Порядок санкционирования), принимает </w:t>
      </w:r>
      <w:hyperlink w:anchor="Par468" w:history="1">
        <w:r w:rsidRPr="00F44DB7">
          <w:rPr>
            <w:color w:val="0000FF"/>
            <w:sz w:val="28"/>
            <w:szCs w:val="28"/>
          </w:rPr>
          <w:t>З</w:t>
        </w:r>
        <w:r w:rsidRPr="00F44DB7">
          <w:rPr>
            <w:color w:val="0000FF"/>
            <w:sz w:val="28"/>
            <w:szCs w:val="28"/>
          </w:rPr>
          <w:t>а</w:t>
        </w:r>
        <w:r w:rsidRPr="00F44DB7">
          <w:rPr>
            <w:color w:val="0000FF"/>
            <w:sz w:val="28"/>
            <w:szCs w:val="28"/>
          </w:rPr>
          <w:t>явку</w:t>
        </w:r>
      </w:hyperlink>
      <w:r w:rsidRPr="00F44DB7">
        <w:rPr>
          <w:sz w:val="28"/>
          <w:szCs w:val="28"/>
        </w:rPr>
        <w:t xml:space="preserve"> на кассовый расход  к исполнению.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3"/>
      <w:bookmarkEnd w:id="7"/>
      <w:r w:rsidRPr="00F44DB7">
        <w:rPr>
          <w:sz w:val="28"/>
          <w:szCs w:val="28"/>
        </w:rPr>
        <w:t>2.1.6. Для перечисления средств иному получателю бюджетных средств, гла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lastRenderedPageBreak/>
        <w:t>ный распорядитель (распорядитель) бюджетных средств, в ведении которого нах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дится иной получатель бюджетных средств, формирует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и представляет ее в </w:t>
      </w:r>
      <w:r>
        <w:rPr>
          <w:sz w:val="28"/>
          <w:szCs w:val="28"/>
        </w:rPr>
        <w:t>Администрацию сельского поселения</w:t>
      </w:r>
      <w:r w:rsidRPr="00F44DB7">
        <w:rPr>
          <w:sz w:val="28"/>
          <w:szCs w:val="28"/>
        </w:rPr>
        <w:t>, осуществляющ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ab/>
      </w:r>
      <w:r w:rsidRPr="00F44DB7">
        <w:rPr>
          <w:sz w:val="28"/>
          <w:szCs w:val="28"/>
        </w:rPr>
        <w:t xml:space="preserve"> санкционирование.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Исполнение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расход, указанной в </w:t>
      </w:r>
      <w:hyperlink w:anchor="Par103" w:history="1">
        <w:r w:rsidRPr="00F44DB7">
          <w:rPr>
            <w:color w:val="0000FF"/>
            <w:sz w:val="28"/>
            <w:szCs w:val="28"/>
          </w:rPr>
          <w:t>абзаце первом настоящего пункта</w:t>
        </w:r>
      </w:hyperlink>
      <w:r w:rsidRPr="00F44DB7">
        <w:rPr>
          <w:sz w:val="28"/>
          <w:szCs w:val="28"/>
        </w:rPr>
        <w:t xml:space="preserve">, осуществляется после выполнения процедур, установленных </w:t>
      </w:r>
      <w:hyperlink w:anchor="Par89" w:history="1">
        <w:r w:rsidRPr="00F44DB7">
          <w:rPr>
            <w:color w:val="0000FF"/>
            <w:sz w:val="28"/>
            <w:szCs w:val="28"/>
          </w:rPr>
          <w:t>пунктами 2.1.2</w:t>
        </w:r>
      </w:hyperlink>
      <w:r w:rsidRPr="00F44DB7">
        <w:rPr>
          <w:sz w:val="28"/>
          <w:szCs w:val="28"/>
        </w:rPr>
        <w:t xml:space="preserve"> - </w:t>
      </w:r>
      <w:hyperlink w:anchor="Par101" w:history="1">
        <w:r w:rsidRPr="00F44DB7">
          <w:rPr>
            <w:color w:val="0000FF"/>
            <w:sz w:val="28"/>
            <w:szCs w:val="28"/>
          </w:rPr>
          <w:t>2.1.5</w:t>
        </w:r>
      </w:hyperlink>
      <w:r w:rsidRPr="00F44DB7">
        <w:rPr>
          <w:sz w:val="28"/>
          <w:szCs w:val="28"/>
        </w:rPr>
        <w:t xml:space="preserve"> настоящего Порядка.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2.1.7. При реорганизации получателя средств, передача кассовых выплат и 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ступлений, отраженных в соответствующем разделе лицевого счета получателя бюджетных средств, осуществляется на основании </w:t>
      </w:r>
      <w:hyperlink w:anchor="Par1060" w:history="1">
        <w:r w:rsidRPr="00F44DB7">
          <w:rPr>
            <w:color w:val="0000FF"/>
            <w:sz w:val="28"/>
            <w:szCs w:val="28"/>
          </w:rPr>
          <w:t>Акта</w:t>
        </w:r>
      </w:hyperlink>
      <w:r w:rsidRPr="00F44DB7">
        <w:rPr>
          <w:sz w:val="28"/>
          <w:szCs w:val="28"/>
        </w:rPr>
        <w:t xml:space="preserve"> приемки-передачи касс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вых выплат и поступлений по форме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44DB7">
        <w:rPr>
          <w:sz w:val="28"/>
          <w:szCs w:val="28"/>
        </w:rPr>
        <w:t xml:space="preserve"> к настоящему 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рядку (форма по ОКУД 0531728).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08"/>
      <w:bookmarkEnd w:id="8"/>
      <w:r w:rsidRPr="00F44DB7">
        <w:rPr>
          <w:sz w:val="28"/>
          <w:szCs w:val="28"/>
        </w:rPr>
        <w:t xml:space="preserve">2.2. Основания для проведения операций по </w:t>
      </w:r>
      <w:proofErr w:type="gramStart"/>
      <w:r w:rsidRPr="00F44DB7">
        <w:rPr>
          <w:sz w:val="28"/>
          <w:szCs w:val="28"/>
        </w:rPr>
        <w:t>кассовым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 xml:space="preserve">выплатам из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F44DB7">
        <w:rPr>
          <w:sz w:val="28"/>
          <w:szCs w:val="28"/>
        </w:rPr>
        <w:t xml:space="preserve">района Благовещенский район 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>Республики Башкортостан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2.2.1. </w:t>
      </w:r>
      <w:proofErr w:type="gramStart"/>
      <w:r w:rsidRPr="00F44DB7">
        <w:rPr>
          <w:sz w:val="28"/>
          <w:szCs w:val="28"/>
        </w:rPr>
        <w:t xml:space="preserve">Для осуществления кассовых выплат </w:t>
      </w:r>
      <w:r>
        <w:rPr>
          <w:sz w:val="28"/>
          <w:szCs w:val="28"/>
        </w:rPr>
        <w:t>Администрация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44DB7">
        <w:rPr>
          <w:sz w:val="28"/>
          <w:szCs w:val="28"/>
        </w:rPr>
        <w:t xml:space="preserve"> представляет в УФК по Республике Башкортостан в соответствии с докуме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том, определяющим порядок и условия обмена информацией между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и Упра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 xml:space="preserve">лением при кассовом обслуживании исполнения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>Н</w:t>
      </w:r>
      <w:r w:rsidR="00334298">
        <w:rPr>
          <w:sz w:val="28"/>
          <w:szCs w:val="28"/>
        </w:rPr>
        <w:t>о</w:t>
      </w:r>
      <w:r w:rsidR="00334298">
        <w:rPr>
          <w:sz w:val="28"/>
          <w:szCs w:val="28"/>
        </w:rPr>
        <w:t xml:space="preserve">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>лики Башкортостан (далее - Регламент), расчетные документы в электронной форме или на б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мажном носителе.</w:t>
      </w:r>
      <w:proofErr w:type="gramEnd"/>
    </w:p>
    <w:p w:rsidR="00EA2724" w:rsidRPr="00F44DB7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2.2.2. </w:t>
      </w:r>
      <w:proofErr w:type="gramStart"/>
      <w:r w:rsidRPr="00F44DB7">
        <w:rPr>
          <w:sz w:val="28"/>
          <w:szCs w:val="28"/>
        </w:rPr>
        <w:t xml:space="preserve">Расчетные документы, представленные </w:t>
      </w:r>
      <w:r>
        <w:rPr>
          <w:sz w:val="28"/>
          <w:szCs w:val="28"/>
        </w:rPr>
        <w:t>Администрацией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УФК по Республике Ба</w:t>
      </w:r>
      <w:r w:rsidRPr="00F44DB7">
        <w:rPr>
          <w:sz w:val="28"/>
          <w:szCs w:val="28"/>
        </w:rPr>
        <w:t>ш</w:t>
      </w:r>
      <w:r w:rsidRPr="00F44DB7">
        <w:rPr>
          <w:sz w:val="28"/>
          <w:szCs w:val="28"/>
        </w:rPr>
        <w:t xml:space="preserve">кортостан на осуществление выплат с единого счета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 xml:space="preserve">публики Башкортостан, составляются в соответствии с </w:t>
      </w:r>
      <w:hyperlink r:id="rId17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№ 414-П/8н</w:t>
      </w:r>
      <w:r w:rsidRPr="00F44DB7">
        <w:rPr>
          <w:sz w:val="28"/>
          <w:szCs w:val="28"/>
        </w:rPr>
        <w:t xml:space="preserve"> с уч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том следующих особенностей: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- в поле "Назначение платежа" перед текстовым указанием назначения платежа указывается в скобках код бюджетной классификации и номер лицевого счета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</w:t>
      </w:r>
      <w:r w:rsidRPr="00F44DB7">
        <w:rPr>
          <w:sz w:val="28"/>
          <w:szCs w:val="28"/>
        </w:rPr>
        <w:t>й</w:t>
      </w:r>
      <w:r w:rsidRPr="00F44DB7">
        <w:rPr>
          <w:sz w:val="28"/>
          <w:szCs w:val="28"/>
        </w:rPr>
        <w:t>она Благовещенский район Республики Башкортостан, открытый</w:t>
      </w:r>
      <w:r w:rsidR="0033429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44DB7">
        <w:rPr>
          <w:sz w:val="28"/>
          <w:szCs w:val="28"/>
        </w:rPr>
        <w:t>, иная необходимая для исполнения бюджета информация.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2.2.3. </w:t>
      </w:r>
      <w:proofErr w:type="gramStart"/>
      <w:r w:rsidRPr="00F44DB7">
        <w:rPr>
          <w:sz w:val="28"/>
          <w:szCs w:val="28"/>
        </w:rPr>
        <w:t xml:space="preserve">Перечисление средств </w:t>
      </w:r>
      <w:r>
        <w:rPr>
          <w:sz w:val="28"/>
          <w:szCs w:val="28"/>
        </w:rPr>
        <w:t xml:space="preserve">бюджета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Республики Башкорт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стан иным получателям бюджетных средств осуществляется на основании пре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УФК по Республике Башкортостан расчетных документов на п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речисление средств на счета иных получателей бюджетных средств, открытые в банках с указанием необход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мых кодов бюджетной классификации.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2.2.4. Проведение кассовых операций по кассовым выплатам из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щенский район Республики Башкортостан осуществляется с предварительным санкционированием оплаты денежных обязательств </w:t>
      </w:r>
      <w:r>
        <w:rPr>
          <w:sz w:val="28"/>
          <w:szCs w:val="28"/>
        </w:rPr>
        <w:t>Администрацией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соответствии с устано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 xml:space="preserve">ленным </w:t>
      </w:r>
      <w:hyperlink w:anchor="Par48" w:history="1">
        <w:r w:rsidRPr="00F44DB7">
          <w:rPr>
            <w:color w:val="0000FF"/>
            <w:sz w:val="28"/>
            <w:szCs w:val="28"/>
          </w:rPr>
          <w:t>Порядком</w:t>
        </w:r>
      </w:hyperlink>
      <w:r w:rsidRPr="00F44DB7">
        <w:rPr>
          <w:sz w:val="28"/>
          <w:szCs w:val="28"/>
        </w:rPr>
        <w:t xml:space="preserve"> санкционирования.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22"/>
      <w:bookmarkEnd w:id="9"/>
      <w:r w:rsidRPr="00F44DB7">
        <w:rPr>
          <w:sz w:val="28"/>
          <w:szCs w:val="28"/>
        </w:rPr>
        <w:t>2.3. Особенности проведения операций по кассовым выплатам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>по внебанковским операциям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2.3.1. </w:t>
      </w:r>
      <w:proofErr w:type="gramStart"/>
      <w:r w:rsidRPr="00F44DB7">
        <w:rPr>
          <w:sz w:val="28"/>
          <w:szCs w:val="28"/>
        </w:rPr>
        <w:t>В случае если получатель бюджетных средств (администратор источн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ков финансирования дефицита бюджета) перечисляет средства другому получателю бюджетных средств (администратору источников финансирования дефицита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жета), которому открыт лицевой счет получателя бюджетных средств (администр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тора источников финансирования дефицита бюджета) в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 xml:space="preserve">, а также в случае представления клиентом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для перечисления средств на открытый ему же лицевой счет (далее - внебанковская операция</w:t>
      </w:r>
      <w:proofErr w:type="gramEnd"/>
      <w:r w:rsidRPr="00F44DB7">
        <w:rPr>
          <w:sz w:val="28"/>
          <w:szCs w:val="28"/>
        </w:rPr>
        <w:t xml:space="preserve">), данная внебанковская операция проводится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 xml:space="preserve">без движения средств на лицевых счетах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>, открытых в УФК по Респу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>лике Башко</w:t>
      </w:r>
      <w:r w:rsidRPr="00F44DB7">
        <w:rPr>
          <w:sz w:val="28"/>
          <w:szCs w:val="28"/>
        </w:rPr>
        <w:t>р</w:t>
      </w:r>
      <w:r w:rsidRPr="00F44DB7">
        <w:rPr>
          <w:sz w:val="28"/>
          <w:szCs w:val="28"/>
        </w:rPr>
        <w:t>тостан и банке.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В указанных в настоящем пункте случаях, получатель бюджетных средств (а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министратор источников финансирования дефицита бюджета) представляет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сельского поселения</w:t>
      </w:r>
      <w:r w:rsidRPr="00F44DB7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 санкционирование, </w:t>
      </w:r>
      <w:hyperlink w:anchor="Par4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с указанием номера лицевого счета для перечисления средств, суммы платежа в разрезе кодов классификации расходов бюджетов, счета, открыт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</w:t>
      </w:r>
      <w:r>
        <w:rPr>
          <w:sz w:val="28"/>
          <w:szCs w:val="28"/>
        </w:rPr>
        <w:t xml:space="preserve"> Администрации сельского поселения</w:t>
      </w:r>
      <w:r w:rsidRPr="00F44DB7">
        <w:rPr>
          <w:sz w:val="28"/>
          <w:szCs w:val="28"/>
        </w:rPr>
        <w:t xml:space="preserve"> в УФК по Республике Башкортостан и ба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ке.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2.3.2. Операции по восстановлению получателем бюджетных средств (админ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стратором источников финансирования дефицита бюджета) суммы произведенной им кассовой выплаты с одного кода бюджетной классификации на другой код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жетной классификации, а также поступления в бюджет накопленного купонного дохода в соответствии с бюджетным законодательством, также классифицируются как внебанковские операции.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Такие операции осуществляются на основании представленной получателем бюджетных средств (администратором источников финансирования дефицита бюджета) в </w:t>
      </w:r>
      <w:r>
        <w:rPr>
          <w:sz w:val="28"/>
          <w:szCs w:val="28"/>
        </w:rPr>
        <w:t>Администрацию сельского поселения</w:t>
      </w:r>
      <w:r w:rsidRPr="00F44DB7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F44DB7">
        <w:rPr>
          <w:sz w:val="28"/>
          <w:szCs w:val="28"/>
        </w:rPr>
        <w:t xml:space="preserve"> санкционир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вание,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расход.</w:t>
      </w:r>
      <w:proofErr w:type="gramEnd"/>
      <w:r w:rsidRPr="00F44DB7">
        <w:rPr>
          <w:sz w:val="28"/>
          <w:szCs w:val="28"/>
        </w:rPr>
        <w:t xml:space="preserve"> При этом </w:t>
      </w:r>
      <w:hyperlink w:anchor="Par468" w:history="1">
        <w:r w:rsidRPr="00F44DB7">
          <w:rPr>
            <w:color w:val="0000FF"/>
            <w:sz w:val="28"/>
            <w:szCs w:val="28"/>
          </w:rPr>
          <w:t>Заявка</w:t>
        </w:r>
      </w:hyperlink>
      <w:r w:rsidRPr="00F44DB7">
        <w:rPr>
          <w:sz w:val="28"/>
          <w:szCs w:val="28"/>
        </w:rPr>
        <w:t xml:space="preserve"> на кассовый расход оформляе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ся с учетом следующих особенностей: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разделе</w:t>
        </w:r>
      </w:hyperlink>
      <w:r w:rsidRPr="00F44DB7">
        <w:rPr>
          <w:sz w:val="28"/>
          <w:szCs w:val="28"/>
        </w:rPr>
        <w:t xml:space="preserve"> "Реквизиты контрагента" указываются реквизиты клиента;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</w:t>
        </w:r>
      </w:hyperlink>
      <w:r w:rsidRPr="00F44DB7">
        <w:rPr>
          <w:sz w:val="28"/>
          <w:szCs w:val="28"/>
        </w:rPr>
        <w:t xml:space="preserve"> "Код по БК плательщика" раздела 5 "Расшифровка заявки на кассовый расход" указывается код бюджетной классификации, по которому увеличивается сумма кассовой выплаты;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</w:t>
        </w:r>
      </w:hyperlink>
      <w:r w:rsidRPr="00F44DB7">
        <w:rPr>
          <w:sz w:val="28"/>
          <w:szCs w:val="28"/>
        </w:rPr>
        <w:t xml:space="preserve"> "Код по БК получателя" раздела 5 "Расшифровка заявки на кассовый расход" указывается код бюджетной классификации подлежащей восстановлению кассовой выплаты.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lastRenderedPageBreak/>
        <w:t xml:space="preserve">2.3.3. </w:t>
      </w:r>
      <w:r>
        <w:rPr>
          <w:sz w:val="28"/>
          <w:szCs w:val="28"/>
        </w:rPr>
        <w:t>Администрация сельского поселения</w:t>
      </w:r>
      <w:r w:rsidRPr="00F44DB7">
        <w:rPr>
          <w:sz w:val="28"/>
          <w:szCs w:val="28"/>
        </w:rPr>
        <w:t xml:space="preserve"> обрабатывает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по внебанковской операции. Указанная Заявка является основанием для проведения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внебанковской операции без списания-зачисления средств на 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ответствующем счете </w:t>
      </w:r>
      <w:r>
        <w:rPr>
          <w:sz w:val="28"/>
          <w:szCs w:val="28"/>
        </w:rPr>
        <w:t xml:space="preserve">Администрации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F44DB7">
        <w:rPr>
          <w:sz w:val="28"/>
          <w:szCs w:val="28"/>
        </w:rPr>
        <w:t>и для отраж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ния ее на соответствующих лицевых счетах.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38"/>
      <w:bookmarkEnd w:id="10"/>
      <w:r w:rsidRPr="00F44DB7">
        <w:rPr>
          <w:sz w:val="28"/>
          <w:szCs w:val="28"/>
        </w:rPr>
        <w:t>2.4. Подготовка расчетных документов для проведения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>кассовых выплат с единых счетов бюджетов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>На основании Заявок, представленных получателями средств (админис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раторами источников финансирования дефицита бюджета) и принятых к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Администрацию сельского поселения, осуществляющий санкционирование, формируют в электронном виде </w:t>
      </w:r>
      <w:hyperlink r:id="rId18" w:history="1">
        <w:r>
          <w:rPr>
            <w:color w:val="0000FF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>, Сводное распоряжение на кассовый расход по форме согласно приложению № 4 к настоящему Порядку.</w:t>
      </w:r>
      <w:proofErr w:type="gramEnd"/>
    </w:p>
    <w:p w:rsidR="00EA2724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сформированных Распоряжений, Администрация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оформляет расчетные документы на перечисление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>ицевого счета бюджета, открытого Администрации сельского поселения в УФК по Республике Башкортостан на балансовом счете № 40201 "Средства бюджетов субъектов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Федерации" (далее - счет № 40201), и со счетов, открытых Администрации сельского поселения в банках.</w:t>
      </w:r>
    </w:p>
    <w:p w:rsidR="00EA2724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средствам бюджета Республики Башкортостан, подлежащим учету и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жению на лицевых счетах, открытых клиентам в УФК по Республике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стан, Администрация сельского поселения формирует расчетные документы клие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для представления их в УФК по Республике Башкортостан.</w:t>
      </w:r>
    </w:p>
    <w:p w:rsidR="00EA2724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Заявка может быть отозвана клиентом до момента отправки </w:t>
      </w:r>
      <w:r>
        <w:rPr>
          <w:sz w:val="28"/>
          <w:szCs w:val="28"/>
        </w:rPr>
        <w:t xml:space="preserve">Администрацией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расчетного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кумента в УФК по Республике Башкортостан или банк.</w:t>
      </w:r>
    </w:p>
    <w:p w:rsidR="00EA2724" w:rsidRPr="003D68CF" w:rsidRDefault="00EA2724" w:rsidP="00EA2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8CF">
        <w:rPr>
          <w:rFonts w:ascii="Times New Roman" w:hAnsi="Times New Roman" w:cs="Times New Roman"/>
          <w:sz w:val="28"/>
          <w:szCs w:val="28"/>
        </w:rPr>
        <w:t xml:space="preserve">Для отзыва Заявки клиент представляет в Финансовый орган, </w:t>
      </w:r>
      <w:hyperlink w:anchor="P2626" w:history="1">
        <w:r w:rsidRPr="003D68CF">
          <w:rPr>
            <w:rFonts w:ascii="Times New Roman" w:hAnsi="Times New Roman" w:cs="Times New Roman"/>
            <w:color w:val="0000FF"/>
            <w:sz w:val="28"/>
            <w:szCs w:val="28"/>
          </w:rPr>
          <w:t>Запрос</w:t>
        </w:r>
      </w:hyperlink>
      <w:r w:rsidRPr="003D68CF">
        <w:rPr>
          <w:rFonts w:ascii="Times New Roman" w:hAnsi="Times New Roman" w:cs="Times New Roman"/>
          <w:sz w:val="28"/>
          <w:szCs w:val="28"/>
        </w:rPr>
        <w:t xml:space="preserve"> на анн</w:t>
      </w:r>
      <w:r w:rsidRPr="003D68CF">
        <w:rPr>
          <w:rFonts w:ascii="Times New Roman" w:hAnsi="Times New Roman" w:cs="Times New Roman"/>
          <w:sz w:val="28"/>
          <w:szCs w:val="28"/>
        </w:rPr>
        <w:t>у</w:t>
      </w:r>
      <w:r w:rsidRPr="003D68CF">
        <w:rPr>
          <w:rFonts w:ascii="Times New Roman" w:hAnsi="Times New Roman" w:cs="Times New Roman"/>
          <w:sz w:val="28"/>
          <w:szCs w:val="28"/>
        </w:rPr>
        <w:t xml:space="preserve">лирование заявки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68CF">
        <w:rPr>
          <w:rFonts w:ascii="Times New Roman" w:hAnsi="Times New Roman" w:cs="Times New Roman"/>
          <w:sz w:val="28"/>
          <w:szCs w:val="28"/>
        </w:rPr>
        <w:t xml:space="preserve"> 16 (далее - Запрос на аннул</w:t>
      </w:r>
      <w:r w:rsidRPr="003D68CF">
        <w:rPr>
          <w:rFonts w:ascii="Times New Roman" w:hAnsi="Times New Roman" w:cs="Times New Roman"/>
          <w:sz w:val="28"/>
          <w:szCs w:val="28"/>
        </w:rPr>
        <w:t>и</w:t>
      </w:r>
      <w:r w:rsidRPr="003D68CF">
        <w:rPr>
          <w:rFonts w:ascii="Times New Roman" w:hAnsi="Times New Roman" w:cs="Times New Roman"/>
          <w:sz w:val="28"/>
          <w:szCs w:val="28"/>
        </w:rPr>
        <w:t>рование заявки).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150"/>
      <w:bookmarkEnd w:id="11"/>
      <w:r w:rsidRPr="00F44DB7">
        <w:rPr>
          <w:sz w:val="28"/>
          <w:szCs w:val="28"/>
        </w:rPr>
        <w:t>2.5. Отражение операций по кассовым выплатам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>и кассовым поступлениям на лицевых счетах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2.5.1. Операции по списанию сумм платежей с лицевого счета бюджета, откр</w:t>
      </w:r>
      <w:r w:rsidRPr="00F44DB7">
        <w:rPr>
          <w:sz w:val="28"/>
          <w:szCs w:val="28"/>
        </w:rPr>
        <w:t>ы</w:t>
      </w:r>
      <w:r w:rsidRPr="00F44DB7">
        <w:rPr>
          <w:sz w:val="28"/>
          <w:szCs w:val="28"/>
        </w:rPr>
        <w:t>того</w:t>
      </w:r>
      <w:r>
        <w:rPr>
          <w:sz w:val="28"/>
          <w:szCs w:val="28"/>
        </w:rPr>
        <w:t xml:space="preserve"> Администрации сельского поселения</w:t>
      </w:r>
      <w:r w:rsidRPr="00F44DB7">
        <w:rPr>
          <w:sz w:val="28"/>
          <w:szCs w:val="28"/>
        </w:rPr>
        <w:t xml:space="preserve"> на счете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40201, отражаются на соо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ветствующих лицевых счетах, открытых участникам бюджетного процесса, по 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дам бюджетной классификации.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2.5.2. Кассовые выплаты на оказание государственных услуг (кассовые выпл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ты, связанные с выполнением публичных нормативных обязательств) осуществл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ются в пределах доведенных до получателя бюджетных средств лимитов бюдже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ных обязательств (бюджетных ассигнований) и не могут превышать доведенных с </w:t>
      </w:r>
      <w:r w:rsidRPr="00F44DB7">
        <w:rPr>
          <w:sz w:val="28"/>
          <w:szCs w:val="28"/>
        </w:rPr>
        <w:lastRenderedPageBreak/>
        <w:t xml:space="preserve">начала отчетного периода (текущего финансового года) предельных объемов </w:t>
      </w:r>
      <w:proofErr w:type="gramStart"/>
      <w:r w:rsidRPr="00F44DB7">
        <w:rPr>
          <w:sz w:val="28"/>
          <w:szCs w:val="28"/>
        </w:rPr>
        <w:t>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нансирования</w:t>
      </w:r>
      <w:proofErr w:type="gramEnd"/>
      <w:r w:rsidRPr="00F44DB7">
        <w:rPr>
          <w:sz w:val="28"/>
          <w:szCs w:val="28"/>
        </w:rPr>
        <w:t xml:space="preserve"> с учетом ранее осуществленных платежей и восстановленных касс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вых выплат в текущем финансовом году по соответствующим кодам классифик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ции расходов бюджетов.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Кассовые выплаты на погашение источников финансирования дефицитов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жетов осуществляются в </w:t>
      </w:r>
      <w:proofErr w:type="gramStart"/>
      <w:r w:rsidRPr="00F44DB7">
        <w:rPr>
          <w:sz w:val="28"/>
          <w:szCs w:val="28"/>
        </w:rPr>
        <w:t>пределах</w:t>
      </w:r>
      <w:proofErr w:type="gramEnd"/>
      <w:r w:rsidRPr="00F44DB7">
        <w:rPr>
          <w:sz w:val="28"/>
          <w:szCs w:val="28"/>
        </w:rPr>
        <w:t xml:space="preserve"> доведенных до администратора источников 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нансирования дефицита бюджета бюджетных ассигнований с учетом ранее осущ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ствленных платежей и восстановленных кассовых выплат в текущем финансовом году по соответствующим кодам классификации источников финансирования д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фицитов бюджетов.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2.5.3. Клиент вправе в пределах текущего финансового года уточнить операции по кассовым выплатам и (или) коды бюджетной классификации, по которым да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</w:t>
      </w:r>
      <w:r w:rsidRPr="008D25B1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8D25B1">
        <w:rPr>
          <w:sz w:val="28"/>
          <w:szCs w:val="28"/>
        </w:rPr>
        <w:t xml:space="preserve"> сельского поселения </w:t>
      </w:r>
      <w:r w:rsidR="00334298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</w:t>
      </w:r>
      <w:r w:rsidRPr="008D25B1">
        <w:rPr>
          <w:sz w:val="28"/>
          <w:szCs w:val="28"/>
        </w:rPr>
        <w:t>о</w:t>
      </w:r>
      <w:r w:rsidRPr="008D25B1">
        <w:rPr>
          <w:sz w:val="28"/>
          <w:szCs w:val="28"/>
        </w:rPr>
        <w:t xml:space="preserve">го района Благовещенский район Республики Башкортостан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 xml:space="preserve">нении вида и принадлежности платежа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44DB7">
        <w:rPr>
          <w:sz w:val="28"/>
          <w:szCs w:val="28"/>
        </w:rPr>
        <w:t xml:space="preserve"> к настоящему Порядку.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Внесение </w:t>
      </w:r>
      <w:proofErr w:type="gramStart"/>
      <w:r w:rsidRPr="00F44DB7">
        <w:rPr>
          <w:sz w:val="28"/>
          <w:szCs w:val="28"/>
        </w:rPr>
        <w:t>в установленном порядке изменений в учетные записи в части изм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нения кодов бюджетной классификации по произведенным клиентом кассовым в</w:t>
      </w:r>
      <w:r w:rsidRPr="00F44DB7">
        <w:rPr>
          <w:sz w:val="28"/>
          <w:szCs w:val="28"/>
        </w:rPr>
        <w:t>ы</w:t>
      </w:r>
      <w:r w:rsidRPr="00F44DB7">
        <w:rPr>
          <w:sz w:val="28"/>
          <w:szCs w:val="28"/>
        </w:rPr>
        <w:t>платам возможно в следующих случаях</w:t>
      </w:r>
      <w:proofErr w:type="gramEnd"/>
      <w:r w:rsidRPr="00F44DB7">
        <w:rPr>
          <w:sz w:val="28"/>
          <w:szCs w:val="28"/>
        </w:rPr>
        <w:t>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- при изменении на основании нормативных правовых актов Министерства 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нансов Российской Федерации или Министерства финансов Республики Башкорт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стан в соответствии с установленными бюджетным законодательством полном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чиями принципов назначения, структуры кодов бюджетной классификации;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- при ошибочном указании получателем бюджетных средств (администратором источников финансирования дефицита бюджета) в Заявке кода бюджетной класс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зательства.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На основании оформленного получателем (иным получателем) бюджетных средств (администратором источников финансирования дефицита бюджета) Ув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домления об уточнении вида и принадлежности платежа </w:t>
      </w:r>
      <w:r>
        <w:rPr>
          <w:sz w:val="28"/>
          <w:szCs w:val="28"/>
        </w:rPr>
        <w:t>Администрацией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осуществляется в у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тановленном порядке уточнение кода бюджетной классификации на лицевом счете бюджета, о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крытого в УФК по Республике Башкортостан.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Уточнение кода бюджетной классификации на лицевом счете получателя (ин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 получателя) бюджетных средств (администратора источников финансирования дефицита бюджета) осуществляется после уточнения кода бюджетной классифик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ции в установленном порядке на лицевом счете бюджета, открытого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сельского поселения</w:t>
      </w:r>
      <w:r w:rsidRPr="00F44DB7">
        <w:rPr>
          <w:sz w:val="28"/>
          <w:szCs w:val="28"/>
        </w:rPr>
        <w:t xml:space="preserve"> в УФК по Республике Башкортостан.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Копия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платежа, на основ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нии которого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учитываются операции по уточнению кода бюджетной классиф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кации на лицевом счете получателя (иного получателя) бюджетных средств (адм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lastRenderedPageBreak/>
        <w:t>нистратора источников финансирования дефицита бюджета), прилагается к Выпи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ке из соответствующего лицевого счета и является основанием для отражения оп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рации по уто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>нению кода бюджетной классификации в бюджетном учете.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Учет операции по уточнению кода бюджетной классификации осуществляется при наличии: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главы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 xml:space="preserve">(уполномоченного им лица) в поле "Отметка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F44DB7">
        <w:rPr>
          <w:sz w:val="28"/>
          <w:szCs w:val="28"/>
        </w:rPr>
        <w:t>" Уведомления об уточнении вида и принадлежности 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тежа, представле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ного клиентом в </w:t>
      </w:r>
      <w:r>
        <w:rPr>
          <w:sz w:val="28"/>
          <w:szCs w:val="28"/>
        </w:rPr>
        <w:t>Администрация сельского поселения</w:t>
      </w:r>
      <w:r w:rsidRPr="00F44DB7">
        <w:rPr>
          <w:sz w:val="28"/>
          <w:szCs w:val="28"/>
        </w:rPr>
        <w:t>;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на лицевом счете получателя бюджетных средств свободного остатка бюдже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ных данных по коду бюджетной классификации, на который кассовые выплаты должны быть отнесены, или на лицевом счете администратора источников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сирования дефицита бюджета свободного остатка бюджетных ассигнований по 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ду бюджетной классификации, на который кассовые выплаты должны быть отнес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ны, после проведения процедур санкционирования оплаты денежных обязательств в соответствии с порядком, установленным </w:t>
      </w:r>
      <w:hyperlink w:anchor="Par48" w:history="1">
        <w:r w:rsidRPr="00F44DB7">
          <w:rPr>
            <w:color w:val="0000FF"/>
            <w:sz w:val="28"/>
            <w:szCs w:val="28"/>
          </w:rPr>
          <w:t>Порядком</w:t>
        </w:r>
      </w:hyperlink>
      <w:r w:rsidRPr="00F44DB7">
        <w:rPr>
          <w:sz w:val="28"/>
          <w:szCs w:val="28"/>
        </w:rPr>
        <w:t xml:space="preserve"> санкционирования.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2.5.4. Суммы возврата дебиторской задолженности, образовавшейся у получ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теля бюджетных средств (администратора источников финансирования дефицита бюджета) в текущем финансовом году, учитываются на соответствующем лицевом счете как восстановление кассовой выплаты с отражением по тем же кодам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жетной классификации, по которым была произведена кассовая выплата.</w:t>
      </w:r>
    </w:p>
    <w:p w:rsidR="00EA2724" w:rsidRPr="00F44DB7" w:rsidRDefault="00EA2724" w:rsidP="00EA2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Получатель бюджетных средств (администратор источников финансирования дефицита бюджета) информирует дебитора о порядке заполнения расчетного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мента в соответствии с требованиями </w:t>
      </w:r>
      <w:hyperlink r:id="rId19" w:history="1">
        <w:r w:rsidRPr="00F44DB7">
          <w:rPr>
            <w:color w:val="0000FF"/>
            <w:sz w:val="28"/>
            <w:szCs w:val="28"/>
          </w:rPr>
          <w:t>Положения</w:t>
        </w:r>
      </w:hyperlink>
      <w:r w:rsidR="00DC5CB5">
        <w:rPr>
          <w:sz w:val="28"/>
          <w:szCs w:val="28"/>
        </w:rPr>
        <w:t xml:space="preserve"> </w:t>
      </w:r>
      <w:r>
        <w:rPr>
          <w:sz w:val="28"/>
          <w:szCs w:val="28"/>
        </w:rPr>
        <w:t>№ 414-П/8н</w:t>
      </w:r>
      <w:r w:rsidRPr="00F44DB7">
        <w:rPr>
          <w:sz w:val="28"/>
          <w:szCs w:val="28"/>
        </w:rPr>
        <w:t>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 этом в </w:t>
      </w:r>
      <w:hyperlink w:anchor="Par1251" w:history="1">
        <w:r w:rsidRPr="00F44DB7">
          <w:rPr>
            <w:color w:val="0000FF"/>
            <w:sz w:val="28"/>
            <w:szCs w:val="28"/>
          </w:rPr>
          <w:t>поле</w:t>
        </w:r>
      </w:hyperlink>
      <w:r w:rsidRPr="00F44DB7">
        <w:rPr>
          <w:sz w:val="28"/>
          <w:szCs w:val="28"/>
        </w:rPr>
        <w:t xml:space="preserve"> "Назначение платежа" расчетного документа должна соде</w:t>
      </w:r>
      <w:r w:rsidRPr="00F44DB7">
        <w:rPr>
          <w:sz w:val="28"/>
          <w:szCs w:val="28"/>
        </w:rPr>
        <w:t>р</w:t>
      </w:r>
      <w:r w:rsidRPr="00F44DB7">
        <w:rPr>
          <w:sz w:val="28"/>
          <w:szCs w:val="28"/>
        </w:rPr>
        <w:t xml:space="preserve">жаться ссылка на номер и дату расчетного документа </w:t>
      </w:r>
      <w:r>
        <w:rPr>
          <w:sz w:val="28"/>
          <w:szCs w:val="28"/>
        </w:rPr>
        <w:t>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44DB7">
        <w:rPr>
          <w:sz w:val="28"/>
          <w:szCs w:val="28"/>
        </w:rPr>
        <w:t>, которым ранее была осуществлена кассовая выплата либо указаны иные причины возврата средств, а также могут быть указаны коды бюджетной классиф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кации, по которым ранее была произведена кассовая выплата.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2.5.5. </w:t>
      </w:r>
      <w:proofErr w:type="gramStart"/>
      <w:r w:rsidRPr="00F44DB7">
        <w:rPr>
          <w:sz w:val="28"/>
          <w:szCs w:val="28"/>
        </w:rPr>
        <w:t xml:space="preserve">Если кассовые поступления, зачисленные на счета </w:t>
      </w:r>
      <w:r>
        <w:rPr>
          <w:sz w:val="28"/>
          <w:szCs w:val="28"/>
        </w:rPr>
        <w:t>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44DB7">
        <w:rPr>
          <w:sz w:val="28"/>
          <w:szCs w:val="28"/>
        </w:rPr>
        <w:t>, отнесены к невыясненным поступлениям и если в расчетных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кументах поступления были указаны ИНН и КПП получателя бюджетных средств (администратора источников финансирования дефицита бюджета), </w:t>
      </w:r>
      <w:r>
        <w:rPr>
          <w:sz w:val="28"/>
          <w:szCs w:val="28"/>
        </w:rPr>
        <w:t>Администрация сельского поселения</w:t>
      </w:r>
      <w:r w:rsidRPr="00F44DB7">
        <w:rPr>
          <w:sz w:val="28"/>
          <w:szCs w:val="28"/>
        </w:rPr>
        <w:t xml:space="preserve"> направляет соответствующему получателю бюджетных средств (администратору источников финансирования дефицита бюджета) </w:t>
      </w:r>
      <w:hyperlink w:anchor="Par2718" w:history="1">
        <w:r w:rsidRPr="00F44DB7">
          <w:rPr>
            <w:color w:val="0000FF"/>
            <w:sz w:val="28"/>
            <w:szCs w:val="28"/>
          </w:rPr>
          <w:t>Запрос</w:t>
        </w:r>
      </w:hyperlink>
      <w:r w:rsidRPr="00F44DB7">
        <w:rPr>
          <w:sz w:val="28"/>
          <w:szCs w:val="28"/>
        </w:rPr>
        <w:t xml:space="preserve"> на выяснение принадлежности платежа согласно приложению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44DB7">
        <w:rPr>
          <w:sz w:val="28"/>
          <w:szCs w:val="28"/>
        </w:rPr>
        <w:t xml:space="preserve"> к настоящему Порядку.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В течение десяти рабочих дней со дня получения </w:t>
      </w:r>
      <w:hyperlink w:anchor="Par2718" w:history="1">
        <w:r w:rsidRPr="00F44DB7">
          <w:rPr>
            <w:color w:val="0000FF"/>
            <w:sz w:val="28"/>
            <w:szCs w:val="28"/>
          </w:rPr>
          <w:t>Запроса</w:t>
        </w:r>
      </w:hyperlink>
      <w:r w:rsidRPr="00F44DB7">
        <w:rPr>
          <w:sz w:val="28"/>
          <w:szCs w:val="28"/>
        </w:rPr>
        <w:t xml:space="preserve"> на выяснение пр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надлежности платежа получателем бюджетных средств (администратором источн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ков финансирования дефицита бюджета) может быть представлено в </w:t>
      </w:r>
      <w:r w:rsidRPr="008D25B1">
        <w:rPr>
          <w:sz w:val="28"/>
          <w:szCs w:val="28"/>
        </w:rPr>
        <w:t>Администр</w:t>
      </w:r>
      <w:r w:rsidRPr="008D25B1">
        <w:rPr>
          <w:sz w:val="28"/>
          <w:szCs w:val="28"/>
        </w:rPr>
        <w:t>а</w:t>
      </w:r>
      <w:r w:rsidRPr="008D25B1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8D25B1">
        <w:rPr>
          <w:sz w:val="28"/>
          <w:szCs w:val="28"/>
        </w:rPr>
        <w:t xml:space="preserve">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платежа, на основании которого поступившие суммы отражаю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lastRenderedPageBreak/>
        <w:t>ся на лицевом счете получателя бюджетных средств (администратора источников финансирования д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фицита бюджета).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В случае</w:t>
      </w:r>
      <w:proofErr w:type="gramStart"/>
      <w:r w:rsidRPr="00F44DB7">
        <w:rPr>
          <w:sz w:val="28"/>
          <w:szCs w:val="28"/>
        </w:rPr>
        <w:t>,</w:t>
      </w:r>
      <w:proofErr w:type="gramEnd"/>
      <w:r w:rsidRPr="00F44DB7">
        <w:rPr>
          <w:sz w:val="28"/>
          <w:szCs w:val="28"/>
        </w:rPr>
        <w:t xml:space="preserve"> если клиент отказывается от поступления, указанного в </w:t>
      </w:r>
      <w:hyperlink w:anchor="Par2718" w:history="1">
        <w:r w:rsidRPr="00F44DB7">
          <w:rPr>
            <w:color w:val="0000FF"/>
            <w:sz w:val="28"/>
            <w:szCs w:val="28"/>
          </w:rPr>
          <w:t>Запросе</w:t>
        </w:r>
      </w:hyperlink>
      <w:r w:rsidRPr="00F44DB7">
        <w:rPr>
          <w:sz w:val="28"/>
          <w:szCs w:val="28"/>
        </w:rPr>
        <w:t xml:space="preserve"> на выяснение принадлежности платежа, для информирования об этом </w:t>
      </w:r>
      <w:r>
        <w:rPr>
          <w:sz w:val="28"/>
          <w:szCs w:val="28"/>
        </w:rPr>
        <w:t>Администрация сельского поселения</w:t>
      </w:r>
      <w:r w:rsidRPr="00F44DB7">
        <w:rPr>
          <w:sz w:val="28"/>
          <w:szCs w:val="28"/>
        </w:rPr>
        <w:t xml:space="preserve"> он направляет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уточнении вида и принадле</w:t>
      </w:r>
      <w:r w:rsidRPr="00F44DB7">
        <w:rPr>
          <w:sz w:val="28"/>
          <w:szCs w:val="28"/>
        </w:rPr>
        <w:t>ж</w:t>
      </w:r>
      <w:r w:rsidRPr="00F44DB7">
        <w:rPr>
          <w:sz w:val="28"/>
          <w:szCs w:val="28"/>
        </w:rPr>
        <w:t xml:space="preserve">ности платежа, где в </w:t>
      </w:r>
      <w:hyperlink w:anchor="Par1315" w:history="1">
        <w:r w:rsidRPr="00F44DB7">
          <w:rPr>
            <w:color w:val="0000FF"/>
            <w:sz w:val="28"/>
            <w:szCs w:val="28"/>
          </w:rPr>
          <w:t>поле</w:t>
        </w:r>
      </w:hyperlink>
      <w:r w:rsidRPr="00F44DB7">
        <w:rPr>
          <w:sz w:val="28"/>
          <w:szCs w:val="28"/>
        </w:rPr>
        <w:t xml:space="preserve"> "Изменить на" указывает код бюджетной классификации невыясненных поступлений, а в поле "Код по БК платежного документа" указыв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ется тот код бюджетной классификации, который был указан в Запросе на выясн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ние принадлежности платежа.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Возврат средств, ошибочно зачисленных и отраженных на лицевом счете </w:t>
      </w:r>
      <w:proofErr w:type="gramStart"/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министратора источников финансирования дефицита бюджета</w:t>
      </w:r>
      <w:proofErr w:type="gramEnd"/>
      <w:r w:rsidRPr="00F44DB7">
        <w:rPr>
          <w:sz w:val="28"/>
          <w:szCs w:val="28"/>
        </w:rPr>
        <w:t xml:space="preserve"> осуществляется на основании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возврат, оформленной администратором источников финанс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рования дефицита бюджета (получателем бюджетных средств).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2.5.6. Суммы возврата дебиторской задолженности прошлых лет подлежат п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речислению в установленном порядке дебитором получателя бюджетных средств (администратора источников финансирования дефицита бюджета) на счет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40101, для перечисления в доход соответствующего бюджета.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В случае если суммы возврата дебиторской задолженности прошлых лет 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ступили на счета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40201, минуя счет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40101, то не позднее пяти рабочих дней со дня отражения соответствующих сумм на лицевом счете получателя бюджетных средств (администратора источников финансирования дефицита бюджета) указа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ные суммы подлежат перечислению в установленном порядке получателем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жетных средств (администратором источников финансирования дефицита бюджета) в доход бюджета.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2.5.7. Учет кассовых поступлений производится на соответствующих лицевых счетах, открытых в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 xml:space="preserve"> на основании расчетных или кассовых документов в разрезе кодов бюджетной классификации.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85"/>
      <w:bookmarkStart w:id="13" w:name="Par190"/>
      <w:bookmarkEnd w:id="12"/>
      <w:bookmarkEnd w:id="13"/>
      <w:r w:rsidRPr="00F44DB7">
        <w:rPr>
          <w:sz w:val="28"/>
          <w:szCs w:val="28"/>
        </w:rPr>
        <w:t xml:space="preserve">III. Предоставление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информации участникам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>бюджетного процесса об операциях, осуществленных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4DB7">
        <w:rPr>
          <w:sz w:val="28"/>
          <w:szCs w:val="28"/>
        </w:rPr>
        <w:t xml:space="preserve">подведомственными им </w:t>
      </w:r>
      <w:r>
        <w:rPr>
          <w:sz w:val="28"/>
          <w:szCs w:val="28"/>
        </w:rPr>
        <w:t>казенными</w:t>
      </w:r>
      <w:r w:rsidRPr="00F44DB7">
        <w:rPr>
          <w:sz w:val="28"/>
          <w:szCs w:val="28"/>
        </w:rPr>
        <w:t xml:space="preserve"> учреждениями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3.1. </w:t>
      </w:r>
      <w:proofErr w:type="gramStart"/>
      <w:r w:rsidRPr="00F44DB7">
        <w:rPr>
          <w:sz w:val="28"/>
          <w:szCs w:val="28"/>
        </w:rPr>
        <w:t>Главному распорядителю (распорядителю) бюджетных средств и главному администратору (администратору источников финансирования дефицита бюджета с полномочиями главного администратора) источников финансирования дефицита бюджета ежемесячно на отчетную дату, а также по письменному запросу с указан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ем периода представления, предоставляются Сводные данные по лицевым счетам подведомственных учреждений главных распорядителей (распорядителей), главных администраторов (администраторов источников финансирования дефицита бюдж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та с полномочиями главного администратора) (далее - Сводные данные) согласно</w:t>
      </w:r>
      <w:proofErr w:type="gramEnd"/>
      <w:r w:rsidRPr="00F44DB7">
        <w:rPr>
          <w:sz w:val="28"/>
          <w:szCs w:val="28"/>
        </w:rPr>
        <w:t xml:space="preserve"> </w:t>
      </w:r>
      <w:hyperlink w:anchor="Par1674" w:history="1">
        <w:r w:rsidRPr="00F44DB7">
          <w:rPr>
            <w:color w:val="0000FF"/>
            <w:sz w:val="28"/>
            <w:szCs w:val="28"/>
          </w:rPr>
          <w:t xml:space="preserve">приложениям № </w:t>
        </w:r>
        <w:r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</w:t>
      </w:r>
      <w:hyperlink w:anchor="Par2596" w:history="1">
        <w:r w:rsidRPr="00F44DB7">
          <w:rPr>
            <w:color w:val="0000FF"/>
            <w:sz w:val="28"/>
            <w:szCs w:val="28"/>
          </w:rPr>
          <w:t>1</w:t>
        </w:r>
        <w:r>
          <w:rPr>
            <w:color w:val="0000FF"/>
            <w:sz w:val="28"/>
            <w:szCs w:val="28"/>
          </w:rPr>
          <w:t>0</w:t>
        </w:r>
      </w:hyperlink>
      <w:r w:rsidRPr="00F44DB7">
        <w:rPr>
          <w:sz w:val="28"/>
          <w:szCs w:val="28"/>
        </w:rPr>
        <w:t xml:space="preserve"> к настоящему Порядку.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3.2. Главным распорядителям (распорядителям) бюджетных средств ежемеся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>но на отчетную дату, а также по их письменному запросу с указанием периода представления, представляется Реестр принятых на учет бюджетных обязательств.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lastRenderedPageBreak/>
        <w:t xml:space="preserve">3.3. Сводные данные и Реестр принятых на учет бюджетных </w:t>
      </w:r>
      <w:proofErr w:type="gramStart"/>
      <w:r w:rsidRPr="00F44DB7">
        <w:rPr>
          <w:sz w:val="28"/>
          <w:szCs w:val="28"/>
        </w:rPr>
        <w:t>обязательств</w:t>
      </w:r>
      <w:proofErr w:type="gramEnd"/>
      <w:r w:rsidRPr="00F44DB7">
        <w:rPr>
          <w:sz w:val="28"/>
          <w:szCs w:val="28"/>
        </w:rPr>
        <w:t xml:space="preserve"> на конец отчетного месяца представляются не позднее 5 рабочих дней следующего м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сяца. Сводные данные и Реестр принятых на учет бюджетных обязательств по письменному запросу с указанием периода представления представляются не поз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нее 7 рабочих дней после получения запроса </w:t>
      </w:r>
      <w:r w:rsidRPr="008D25B1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8D25B1">
        <w:rPr>
          <w:sz w:val="28"/>
          <w:szCs w:val="28"/>
        </w:rPr>
        <w:t xml:space="preserve">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муниципального района Благовещенский район Ре</w:t>
      </w:r>
      <w:r w:rsidRPr="008D25B1">
        <w:rPr>
          <w:sz w:val="28"/>
          <w:szCs w:val="28"/>
        </w:rPr>
        <w:t>с</w:t>
      </w:r>
      <w:r w:rsidRPr="008D25B1">
        <w:rPr>
          <w:sz w:val="28"/>
          <w:szCs w:val="28"/>
        </w:rPr>
        <w:t>публики Башкортостан</w:t>
      </w:r>
      <w:r w:rsidRPr="00F44DB7">
        <w:rPr>
          <w:sz w:val="28"/>
          <w:szCs w:val="28"/>
        </w:rPr>
        <w:t>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Сводные данные и Реестр принятых на учет бюджетных обязательств содержат те же показатели, что и соответствующие лицевые счета.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(или) иных аналитических признаков.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200"/>
      <w:bookmarkEnd w:id="14"/>
      <w:r w:rsidRPr="00F44DB7">
        <w:rPr>
          <w:sz w:val="28"/>
          <w:szCs w:val="28"/>
        </w:rPr>
        <w:t>IV. Организация работы с клиентами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4.1. Распорядок операционного дня, график приема и обработки полученных документов устанавливается Финансовым управлением.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4.2. </w:t>
      </w:r>
      <w:proofErr w:type="gramStart"/>
      <w:r w:rsidRPr="00F44DB7">
        <w:rPr>
          <w:sz w:val="28"/>
          <w:szCs w:val="28"/>
        </w:rPr>
        <w:t xml:space="preserve">Распределение и закрепление конкретных обязанностей за работниками Финансового управления, в том числе осуществление приема, контроля и выдачи документов по доведению бюджетных данных; приема, контроля и оформления расчетных документов; приема, контроля и оформления внебанковских документов; формирования и выдачи информации об операциях по исполнению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щенский район Республики Башкортостан определяет </w:t>
      </w:r>
      <w:r>
        <w:rPr>
          <w:sz w:val="28"/>
          <w:szCs w:val="28"/>
        </w:rPr>
        <w:t>Администрация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F44DB7">
        <w:rPr>
          <w:sz w:val="28"/>
          <w:szCs w:val="28"/>
        </w:rPr>
        <w:t>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4.4. Организация документооборота в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 xml:space="preserve"> у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танавливается таким образом, чтобы обеспечить своевременную обработку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ментов, полученных как в электронной форме, так и на бумажных носителях и о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ражение проведенных операций на лицевых счетах и в бюджетном учете.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4.5. Начало и окончание операционного дня, в том числе время приема плате</w:t>
      </w:r>
      <w:r w:rsidRPr="00F44DB7">
        <w:rPr>
          <w:sz w:val="28"/>
          <w:szCs w:val="28"/>
        </w:rPr>
        <w:t>ж</w:t>
      </w:r>
      <w:r w:rsidRPr="00F44DB7">
        <w:rPr>
          <w:sz w:val="28"/>
          <w:szCs w:val="28"/>
        </w:rPr>
        <w:t xml:space="preserve">ных документов клиентов, устанавливается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с учетом Регламента обмена 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тежными документами с УФК по Республике Башкортостан и банками.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Прием документов, поступивших </w:t>
      </w:r>
      <w:proofErr w:type="gramStart"/>
      <w:r w:rsidRPr="00F44DB7">
        <w:rPr>
          <w:sz w:val="28"/>
          <w:szCs w:val="28"/>
        </w:rPr>
        <w:t>в</w:t>
      </w:r>
      <w:proofErr w:type="gramEnd"/>
      <w:r w:rsidRPr="00F44DB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</w:t>
      </w:r>
      <w:r w:rsidRPr="00F44DB7">
        <w:rPr>
          <w:sz w:val="28"/>
          <w:szCs w:val="28"/>
        </w:rPr>
        <w:t xml:space="preserve"> на бумажном носителе, производится уполномоченными работниками Финансового управления.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При отсутствии технической возможности организации электронного докуме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тооборота с применением электронной подписи документы представляются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сельского поселения</w:t>
      </w:r>
      <w:r w:rsidRPr="00F44DB7">
        <w:rPr>
          <w:sz w:val="28"/>
          <w:szCs w:val="28"/>
        </w:rPr>
        <w:t xml:space="preserve"> на бумажном носителе с одновременным пре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ставлением на машинном носителе.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4.6. Порядок хранения и создание условий для сохранности документов пост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янного пользования осуществляется в соответствии с правилами организации гос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дарственного архивного дела. При этом доступ к документам должен быть огран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чен внутренним регламентом.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4.7. Документы, сформированные в установленном порядке в дела (за один </w:t>
      </w:r>
      <w:r w:rsidRPr="00F44DB7">
        <w:rPr>
          <w:sz w:val="28"/>
          <w:szCs w:val="28"/>
        </w:rPr>
        <w:lastRenderedPageBreak/>
        <w:t>операционный день либо за другой период), после сплошной проверки комплектн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сти передаются на хранение.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Подборка документов и проверка их комплектности осуществляется работн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ком, на которого возложено формирование документов операционного дня.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Хранение документов осуществляется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соответствии с правилами гос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дарственного архивного дела.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4.8. Организация документооборота при осуществлении операций, содержащих сведения, составляющие государственную тайну, осуществляется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соответствии с требованиями, установленными законодательством Российской Федерации о 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сударственной та</w:t>
      </w:r>
      <w:r w:rsidRPr="00F44DB7">
        <w:rPr>
          <w:sz w:val="28"/>
          <w:szCs w:val="28"/>
        </w:rPr>
        <w:t>й</w:t>
      </w:r>
      <w:r w:rsidRPr="00F44DB7">
        <w:rPr>
          <w:sz w:val="28"/>
          <w:szCs w:val="28"/>
        </w:rPr>
        <w:t>не.</w:t>
      </w:r>
    </w:p>
    <w:p w:rsidR="00EA2724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225"/>
      <w:bookmarkEnd w:id="15"/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4DB7">
        <w:rPr>
          <w:sz w:val="28"/>
          <w:szCs w:val="28"/>
        </w:rPr>
        <w:t>V. Указания по заполнению форм документов,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представленных в приложениях к Порядку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5.1. При заполнении форм документов устанавливаются следующие общие правила: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заголовочная часть формы документа заполняется в обязательном порядке;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при отсутствии суммовых показателей в документе по соответствующим графе и строке указывается ноль ("0");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на второй и последующих страницах документа указывается номер документа (при его наличии) и дата формирования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5.2. Формирование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осуществляется следующим о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>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наименовании формы документа указывается номер, присвоенный клиентом, оформляющим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заголовочной </w:t>
      </w:r>
      <w:hyperlink w:anchor="Par468" w:history="1">
        <w:r w:rsidRPr="00F44DB7">
          <w:rPr>
            <w:color w:val="0000FF"/>
            <w:sz w:val="28"/>
            <w:szCs w:val="28"/>
          </w:rPr>
          <w:t>части</w:t>
        </w:r>
      </w:hyperlink>
      <w:r w:rsidRPr="00F44DB7">
        <w:rPr>
          <w:sz w:val="28"/>
          <w:szCs w:val="28"/>
        </w:rPr>
        <w:t xml:space="preserve"> формы документа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дата, на которую сформирован документ, которая должна быть не ранее трех рабочих дней от даты его представления, с отражением в кодовой зоне даты, на 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торую сформирован документ в формате "день, месяц, год" (00.00.0000);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 </w:t>
      </w:r>
      <w:hyperlink w:anchor="Par4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"Наименование клиента" - наименование получателя бюджетных средств или администратора источников финансирования дефицита бюджета, фо</w:t>
      </w:r>
      <w:r w:rsidRPr="00F44DB7">
        <w:rPr>
          <w:sz w:val="28"/>
          <w:szCs w:val="28"/>
        </w:rPr>
        <w:t>р</w:t>
      </w:r>
      <w:r w:rsidRPr="00F44DB7">
        <w:rPr>
          <w:sz w:val="28"/>
          <w:szCs w:val="28"/>
        </w:rPr>
        <w:t xml:space="preserve">мирующего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расход, или главного распорядителя (распорядит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ля) бюджетных средств в случае формирования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для п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речисления средств на счет иного получателя бюджетных средств, находящегося в его непосредственном ведении с отражением в кодовой зоне номера лицевого счета клиента и его кода по Сводному</w:t>
      </w:r>
      <w:proofErr w:type="gramEnd"/>
      <w:r w:rsidRPr="00F44DB7">
        <w:rPr>
          <w:sz w:val="28"/>
          <w:szCs w:val="28"/>
        </w:rPr>
        <w:t xml:space="preserve"> реестру.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При этом наименование клиента-участника бюджетного процесса в заголово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 xml:space="preserve">ной </w:t>
      </w:r>
      <w:hyperlink w:anchor="Par468" w:history="1">
        <w:r w:rsidRPr="00F44DB7">
          <w:rPr>
            <w:color w:val="0000FF"/>
            <w:sz w:val="28"/>
            <w:szCs w:val="28"/>
          </w:rPr>
          <w:t>части</w:t>
        </w:r>
      </w:hyperlink>
      <w:r w:rsidRPr="00F44DB7">
        <w:rPr>
          <w:sz w:val="28"/>
          <w:szCs w:val="28"/>
        </w:rPr>
        <w:t xml:space="preserve"> Заявки на кассовый расход должно соответствовать наименованию пол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чателя бюджетных средств или администратора источников финансирования деф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цита бюджета (главного распорядителя (распорядителя) бюджетных средств в сл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чае формирования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для перечисления средств иному 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лучателю бюджетных средств), указанному в соответствующей реестровой записи Сводного реестра.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lastRenderedPageBreak/>
        <w:t>Номер лицевого счета клиента, указанный в кодовой зоне, должен соответств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вать номеру соответствующего лицевого счета, открытому Финансовым управлен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ем;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4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"Главный распорядитель бюджетных средств, главный 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тор источников финансирования дефицита бюджета" - наименование главного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порядителя бюджетных средств или главного администратора источников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сирования дефицита бюджета, в ведении которого находится клиент, формиру</w:t>
      </w:r>
      <w:r w:rsidRPr="00F44DB7">
        <w:rPr>
          <w:sz w:val="28"/>
          <w:szCs w:val="28"/>
        </w:rPr>
        <w:t>ю</w:t>
      </w:r>
      <w:r w:rsidRPr="00F44DB7">
        <w:rPr>
          <w:sz w:val="28"/>
          <w:szCs w:val="28"/>
        </w:rPr>
        <w:t xml:space="preserve">щий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с отражением в кодовой зоне кода главы.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Наименование главного распорядителя бюджетных средств или главного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министратора источников финансирования дефицита бюджета в заголовочной ча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 xml:space="preserve">ти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должно соответствовать наименованию главного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порядителя бюджетных средств или главного администратора источников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сирования дефицита бюджета, указанному в соответствующей реестровой записи Сводного реестра. При этом код главы, указанный в кодовой зоне, должен соотве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ствовать коду, указанному в соответствующей реестровой записи Сводного реестра;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4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"Наименование бюджета" - "бюджет муниципального района Благ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вещенский район Республики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4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"Финансовый орган" - "</w:t>
      </w:r>
      <w:r>
        <w:rPr>
          <w:sz w:val="28"/>
          <w:szCs w:val="28"/>
        </w:rPr>
        <w:t xml:space="preserve">Администрация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Башкортостан".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Строка</w:t>
        </w:r>
      </w:hyperlink>
      <w:r w:rsidRPr="00F44DB7">
        <w:rPr>
          <w:sz w:val="28"/>
          <w:szCs w:val="28"/>
        </w:rPr>
        <w:t xml:space="preserve"> "Приоритет исполнения" может заполняться при наличии соответс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вующих полномочий. При этом в кодовой зоне Заявки на кассовый расход приор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тет исполнения может быть указан цифрой.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4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"Вид сре</w:t>
      </w:r>
      <w:proofErr w:type="gramStart"/>
      <w:r w:rsidRPr="00F44DB7">
        <w:rPr>
          <w:sz w:val="28"/>
          <w:szCs w:val="28"/>
        </w:rPr>
        <w:t>дств дл</w:t>
      </w:r>
      <w:proofErr w:type="gramEnd"/>
      <w:r w:rsidRPr="00F44DB7">
        <w:rPr>
          <w:sz w:val="28"/>
          <w:szCs w:val="28"/>
        </w:rPr>
        <w:t>я исполнения обязательств" указываются наимен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вание вида средств, за счет которых должна быть произведена кассовая выплата: средства бюджета, средства юридических лиц, средства, поступающие во време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ное распоряжение.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Раздел 1</w:t>
        </w:r>
      </w:hyperlink>
      <w:r w:rsidRPr="00F44DB7">
        <w:rPr>
          <w:sz w:val="28"/>
          <w:szCs w:val="28"/>
        </w:rPr>
        <w:t>. "Реквизиты документа" Заявки на кассовый расход заполняется сл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порядковый номер записи по строке;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- соответственно сумма Заявки на кассовый расход в валюте, в 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торой должна быть осуществлена выплата, и код валюты выплаты по </w:t>
      </w:r>
      <w:hyperlink r:id="rId20" w:history="1">
        <w:r w:rsidRPr="00F44DB7">
          <w:rPr>
            <w:color w:val="0000FF"/>
            <w:sz w:val="28"/>
            <w:szCs w:val="28"/>
          </w:rPr>
          <w:t>Общеросси</w:t>
        </w:r>
        <w:r w:rsidRPr="00F44DB7">
          <w:rPr>
            <w:color w:val="0000FF"/>
            <w:sz w:val="28"/>
            <w:szCs w:val="28"/>
          </w:rPr>
          <w:t>й</w:t>
        </w:r>
        <w:r w:rsidRPr="00F44DB7">
          <w:rPr>
            <w:color w:val="0000FF"/>
            <w:sz w:val="28"/>
            <w:szCs w:val="28"/>
          </w:rPr>
          <w:t>скому классификатору валют</w:t>
        </w:r>
      </w:hyperlink>
      <w:r w:rsidRPr="00F44DB7">
        <w:rPr>
          <w:sz w:val="28"/>
          <w:szCs w:val="28"/>
        </w:rPr>
        <w:t xml:space="preserve"> (далее - ОКВ);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4</w:t>
        </w:r>
      </w:hyperlink>
      <w:r w:rsidRPr="00F44DB7">
        <w:rPr>
          <w:sz w:val="28"/>
          <w:szCs w:val="28"/>
        </w:rPr>
        <w:t xml:space="preserve"> - сумма выплаты в рублях. Графа 4 заполняется в случае, если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жетное обязательство было принято в иностранной валюте, а оплата осуществляе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ся в рублях (в </w:t>
      </w:r>
      <w:hyperlink w:anchor="Par468" w:history="1">
        <w:r w:rsidRPr="00F44DB7">
          <w:rPr>
            <w:color w:val="0000FF"/>
            <w:sz w:val="28"/>
            <w:szCs w:val="28"/>
          </w:rPr>
          <w:t>графах 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указываются соответственно сумма в валюте обязательс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ва и код по </w:t>
      </w:r>
      <w:hyperlink r:id="rId21" w:history="1">
        <w:r w:rsidRPr="00F44DB7">
          <w:rPr>
            <w:color w:val="0000FF"/>
            <w:sz w:val="28"/>
            <w:szCs w:val="28"/>
          </w:rPr>
          <w:t>ОКВ</w:t>
        </w:r>
      </w:hyperlink>
      <w:r w:rsidRPr="00F44DB7">
        <w:rPr>
          <w:sz w:val="28"/>
          <w:szCs w:val="28"/>
        </w:rPr>
        <w:t xml:space="preserve">, в </w:t>
      </w:r>
      <w:hyperlink w:anchor="Par468" w:history="1">
        <w:r w:rsidRPr="00F44DB7">
          <w:rPr>
            <w:color w:val="0000FF"/>
            <w:sz w:val="28"/>
            <w:szCs w:val="28"/>
          </w:rPr>
          <w:t>графе 4</w:t>
        </w:r>
      </w:hyperlink>
      <w:r w:rsidRPr="00F44DB7">
        <w:rPr>
          <w:sz w:val="28"/>
          <w:szCs w:val="28"/>
        </w:rPr>
        <w:t xml:space="preserve"> - сумма выплаты в рублях);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5</w:t>
        </w:r>
      </w:hyperlink>
      <w:r w:rsidRPr="00F44DB7">
        <w:rPr>
          <w:sz w:val="28"/>
          <w:szCs w:val="28"/>
        </w:rPr>
        <w:t xml:space="preserve"> - признак авансового платежа. Если платеж является авансовым, в графе указывается "Да", если платеж не является авансовым - указывается "Нет";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6</w:t>
        </w:r>
      </w:hyperlink>
      <w:r w:rsidRPr="00F44DB7">
        <w:rPr>
          <w:sz w:val="28"/>
          <w:szCs w:val="28"/>
        </w:rPr>
        <w:t xml:space="preserve"> - сумма НДС в валюте заявки (при необходимости);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7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8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9</w:t>
        </w:r>
      </w:hyperlink>
      <w:r w:rsidRPr="00F44DB7">
        <w:rPr>
          <w:sz w:val="28"/>
          <w:szCs w:val="28"/>
        </w:rPr>
        <w:t xml:space="preserve"> - соответственно очередность, вид, назначение платежа.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 этом в </w:t>
      </w:r>
      <w:hyperlink w:anchor="Par468" w:history="1">
        <w:r w:rsidRPr="00F44DB7">
          <w:rPr>
            <w:color w:val="0000FF"/>
            <w:sz w:val="28"/>
            <w:szCs w:val="28"/>
          </w:rPr>
          <w:t>графе 9</w:t>
        </w:r>
      </w:hyperlink>
      <w:r w:rsidRPr="00F44DB7">
        <w:rPr>
          <w:sz w:val="28"/>
          <w:szCs w:val="28"/>
        </w:rPr>
        <w:t xml:space="preserve"> указывается назначение платежа.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При этом если </w:t>
      </w:r>
      <w:hyperlink w:anchor="Par468" w:history="1">
        <w:r w:rsidRPr="00F44DB7">
          <w:rPr>
            <w:color w:val="0000FF"/>
            <w:sz w:val="28"/>
            <w:szCs w:val="28"/>
          </w:rPr>
          <w:t>Заявка</w:t>
        </w:r>
      </w:hyperlink>
      <w:r w:rsidRPr="00F44DB7">
        <w:rPr>
          <w:sz w:val="28"/>
          <w:szCs w:val="28"/>
        </w:rPr>
        <w:t xml:space="preserve"> на кассовый расход формируется для осуществления внебанковской операции, влекущей восстановление кассового расхода по соотве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lastRenderedPageBreak/>
        <w:t xml:space="preserve">ствующему коду бюджетной классификации, то в </w:t>
      </w:r>
      <w:hyperlink w:anchor="Par468" w:history="1">
        <w:r w:rsidRPr="00F44DB7">
          <w:rPr>
            <w:color w:val="0000FF"/>
            <w:sz w:val="28"/>
            <w:szCs w:val="28"/>
          </w:rPr>
          <w:t>графе 9</w:t>
        </w:r>
      </w:hyperlink>
      <w:r w:rsidRPr="00F44DB7">
        <w:rPr>
          <w:sz w:val="28"/>
          <w:szCs w:val="28"/>
        </w:rPr>
        <w:t xml:space="preserve"> в скобках перед текст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вым примечанием указывается номер бюджетного обязательства, по которому должно пройти восстановление средств.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Раздел 2</w:t>
        </w:r>
      </w:hyperlink>
      <w:r w:rsidRPr="00F44DB7">
        <w:rPr>
          <w:sz w:val="28"/>
          <w:szCs w:val="28"/>
        </w:rPr>
        <w:t>. "Реквизиты документа-основания" Заявки на кассовый расход запо</w:t>
      </w:r>
      <w:r w:rsidRPr="00F44DB7">
        <w:rPr>
          <w:sz w:val="28"/>
          <w:szCs w:val="28"/>
        </w:rPr>
        <w:t>л</w:t>
      </w:r>
      <w:r w:rsidRPr="00F44DB7">
        <w:rPr>
          <w:sz w:val="28"/>
          <w:szCs w:val="28"/>
        </w:rPr>
        <w:t>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 каждой строке в </w:t>
      </w:r>
      <w:hyperlink w:anchor="Par468" w:history="1">
        <w:r w:rsidRPr="00F44DB7">
          <w:rPr>
            <w:color w:val="0000FF"/>
            <w:sz w:val="28"/>
            <w:szCs w:val="28"/>
          </w:rPr>
          <w:t>графах 1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4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5</w:t>
        </w:r>
      </w:hyperlink>
      <w:r w:rsidRPr="00F44DB7">
        <w:rPr>
          <w:sz w:val="28"/>
          <w:szCs w:val="28"/>
        </w:rPr>
        <w:t xml:space="preserve"> указываются соответственно вид, номер, дата, предмет (краткое содержание), номер копии сканированного документа-основания (муниципальный контракт, договор, счет, накладная, акт выполненных работ, другое).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Если заполняется </w:t>
      </w:r>
      <w:hyperlink w:anchor="Par468" w:history="1">
        <w:r w:rsidRPr="00F44DB7">
          <w:rPr>
            <w:color w:val="0000FF"/>
            <w:sz w:val="28"/>
            <w:szCs w:val="28"/>
          </w:rPr>
          <w:t>раздел 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раздел 4</w:t>
        </w:r>
      </w:hyperlink>
      <w:r w:rsidRPr="00F44DB7">
        <w:rPr>
          <w:sz w:val="28"/>
          <w:szCs w:val="28"/>
        </w:rPr>
        <w:t xml:space="preserve"> Заявки на кассовый расход не заполняется.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Раздел 3</w:t>
        </w:r>
      </w:hyperlink>
      <w:r w:rsidRPr="00F44DB7">
        <w:rPr>
          <w:sz w:val="28"/>
          <w:szCs w:val="28"/>
        </w:rPr>
        <w:t>. "Реквизиты контрагента" Заявки на кассовый расход заполняется сл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1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4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5</w:t>
        </w:r>
      </w:hyperlink>
      <w:r w:rsidRPr="00F44DB7">
        <w:rPr>
          <w:sz w:val="28"/>
          <w:szCs w:val="28"/>
        </w:rPr>
        <w:t xml:space="preserve"> - соответственно наименование (фамилия, имя, отчество - для физического лица), ИНН, КПП, номер лицевого счета, номер банковского счета контрагента.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Лицевой счет контрагента указывается в </w:t>
      </w:r>
      <w:hyperlink w:anchor="Par468" w:history="1">
        <w:r w:rsidRPr="00F44DB7">
          <w:rPr>
            <w:color w:val="0000FF"/>
            <w:sz w:val="28"/>
            <w:szCs w:val="28"/>
          </w:rPr>
          <w:t>графе 4</w:t>
        </w:r>
      </w:hyperlink>
      <w:r w:rsidRPr="00F44DB7">
        <w:rPr>
          <w:sz w:val="28"/>
          <w:szCs w:val="28"/>
        </w:rPr>
        <w:t xml:space="preserve"> в случае, если контрагент я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 xml:space="preserve">ляется участником бюджетного процесса, лицевой счет которого открыт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</w:t>
      </w:r>
      <w:r w:rsidRPr="00F44DB7">
        <w:rPr>
          <w:sz w:val="28"/>
          <w:szCs w:val="28"/>
        </w:rPr>
        <w:t>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8</w:t>
        </w:r>
      </w:hyperlink>
      <w:r w:rsidRPr="00F44DB7">
        <w:rPr>
          <w:sz w:val="28"/>
          <w:szCs w:val="28"/>
        </w:rPr>
        <w:t xml:space="preserve"> - наименование, БИК, номер корреспондентского счета банка, в котором открыт счет контрагента.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разделе 3</w:t>
        </w:r>
      </w:hyperlink>
      <w:r w:rsidRPr="00F44DB7">
        <w:rPr>
          <w:sz w:val="28"/>
          <w:szCs w:val="28"/>
        </w:rPr>
        <w:t xml:space="preserve"> указываются реквизиты контрагента, которому перечисляются средства в соответствии с данной Заявкой на кассовый расход, либо реквизиты ин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 получателя бюджетных средств и его счета в банке.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Раздел 4</w:t>
        </w:r>
      </w:hyperlink>
      <w:r w:rsidRPr="00F44DB7">
        <w:rPr>
          <w:sz w:val="28"/>
          <w:szCs w:val="28"/>
        </w:rPr>
        <w:t>. "Реквизиты налоговых платежей" Заявки на кассовый расход запо</w:t>
      </w:r>
      <w:r w:rsidRPr="00F44DB7">
        <w:rPr>
          <w:sz w:val="28"/>
          <w:szCs w:val="28"/>
        </w:rPr>
        <w:t>л</w:t>
      </w:r>
      <w:r w:rsidRPr="00F44DB7">
        <w:rPr>
          <w:sz w:val="28"/>
          <w:szCs w:val="28"/>
        </w:rPr>
        <w:t>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статус налогоплательщика;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2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- соответственно коды бюджетной классификации и коды по </w:t>
      </w:r>
      <w:hyperlink r:id="rId22" w:history="1">
        <w:r w:rsidRPr="00F44DB7">
          <w:rPr>
            <w:color w:val="0000FF"/>
            <w:sz w:val="28"/>
            <w:szCs w:val="28"/>
          </w:rPr>
          <w:t>О</w:t>
        </w:r>
        <w:r w:rsidRPr="00F44DB7">
          <w:rPr>
            <w:color w:val="0000FF"/>
            <w:sz w:val="28"/>
            <w:szCs w:val="28"/>
          </w:rPr>
          <w:t>б</w:t>
        </w:r>
        <w:r w:rsidRPr="00F44DB7">
          <w:rPr>
            <w:color w:val="0000FF"/>
            <w:sz w:val="28"/>
            <w:szCs w:val="28"/>
          </w:rPr>
          <w:t>щероссийскому классификатору</w:t>
        </w:r>
      </w:hyperlink>
      <w:r w:rsidRPr="00F44DB7">
        <w:rPr>
          <w:sz w:val="28"/>
          <w:szCs w:val="28"/>
        </w:rPr>
        <w:t xml:space="preserve"> территорий муниципальных образований (далее - коды ОКТМО);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4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8</w:t>
        </w:r>
      </w:hyperlink>
      <w:r w:rsidRPr="00F44DB7">
        <w:rPr>
          <w:sz w:val="28"/>
          <w:szCs w:val="28"/>
        </w:rPr>
        <w:t xml:space="preserve"> - соответственно основание и тип платежа;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5</w:t>
        </w:r>
      </w:hyperlink>
      <w:r w:rsidRPr="00F44DB7">
        <w:rPr>
          <w:sz w:val="28"/>
          <w:szCs w:val="28"/>
        </w:rPr>
        <w:t xml:space="preserve"> - период времени, за который исчисляется сумма налога, подлежащая уплате;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соответственно номер и дата документа-основания на перечи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ление средств в оплату налоговых платежей.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Если заполняется </w:t>
      </w:r>
      <w:hyperlink w:anchor="Par468" w:history="1">
        <w:r w:rsidRPr="00F44DB7">
          <w:rPr>
            <w:color w:val="0000FF"/>
            <w:sz w:val="28"/>
            <w:szCs w:val="28"/>
          </w:rPr>
          <w:t>раздел 4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раздел 2</w:t>
        </w:r>
      </w:hyperlink>
      <w:r w:rsidRPr="00F44DB7">
        <w:rPr>
          <w:sz w:val="28"/>
          <w:szCs w:val="28"/>
        </w:rPr>
        <w:t xml:space="preserve"> Заявки на кассовый расход не заполняется.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68" w:history="1">
        <w:r w:rsidRPr="00F44DB7">
          <w:rPr>
            <w:color w:val="0000FF"/>
            <w:sz w:val="28"/>
            <w:szCs w:val="28"/>
          </w:rPr>
          <w:t>Раздел 5</w:t>
        </w:r>
      </w:hyperlink>
      <w:r w:rsidRPr="00F44DB7">
        <w:rPr>
          <w:sz w:val="28"/>
          <w:szCs w:val="28"/>
        </w:rPr>
        <w:t>. "Расшифровка заявки на кассовый расход" Заявки на кассовый расход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указывается: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уникальный идентификатор начислений (УИН) в случае его нал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чия;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2</w:t>
        </w:r>
      </w:hyperlink>
      <w:r w:rsidRPr="00F44DB7">
        <w:rPr>
          <w:sz w:val="28"/>
          <w:szCs w:val="28"/>
        </w:rPr>
        <w:t xml:space="preserve"> - по каждому виду средств, кроме средств, поступающих во време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ное распоряжение учреждения, указываются коды бюджетной классификации, по которым должны быть произведены выплаты: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lastRenderedPageBreak/>
        <w:t>для расходов коды указываются по классификации расходов бюджетов;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для источников финансирования дефицита бюджета </w:t>
      </w:r>
      <w:proofErr w:type="gramStart"/>
      <w:r w:rsidRPr="00F44DB7">
        <w:rPr>
          <w:sz w:val="28"/>
          <w:szCs w:val="28"/>
        </w:rPr>
        <w:t>коды указываются по классификации источников финансирования дефицита бюджетов</w:t>
      </w:r>
      <w:proofErr w:type="gramEnd"/>
      <w:r w:rsidRPr="00F44DB7">
        <w:rPr>
          <w:sz w:val="28"/>
          <w:szCs w:val="28"/>
        </w:rPr>
        <w:t>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4</w:t>
        </w:r>
      </w:hyperlink>
      <w:r w:rsidRPr="00F44DB7">
        <w:rPr>
          <w:sz w:val="28"/>
          <w:szCs w:val="28"/>
        </w:rPr>
        <w:t xml:space="preserve"> - коды бюджетной классификации, по которым должно осущест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ляться зачисление средств, перечисляемых в соответствии с данной Заявкой на ка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совый расход; в случае, если получателем платежа является другой участник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жетного процесса, лицевой счет получателя бюджетных средств которого открыт в </w:t>
      </w:r>
      <w:r w:rsidRPr="008D25B1"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</w:t>
      </w:r>
      <w:r w:rsidRPr="008D25B1">
        <w:rPr>
          <w:sz w:val="28"/>
          <w:szCs w:val="28"/>
        </w:rPr>
        <w:t>о</w:t>
      </w:r>
      <w:r w:rsidRPr="008D25B1">
        <w:rPr>
          <w:sz w:val="28"/>
          <w:szCs w:val="28"/>
        </w:rPr>
        <w:t>го района Благовещенский район Республики Башкортостан</w:t>
      </w:r>
      <w:r w:rsidRPr="00F44DB7">
        <w:rPr>
          <w:sz w:val="28"/>
          <w:szCs w:val="28"/>
        </w:rPr>
        <w:t>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468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соответственно сумма в валюте Заявки на кассовый расход и сумма в валюте Российской Федерации по соответствующим кодам бюджетной классификации;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8</w:t>
        </w:r>
      </w:hyperlink>
      <w:r w:rsidRPr="00F44DB7">
        <w:rPr>
          <w:sz w:val="28"/>
          <w:szCs w:val="28"/>
        </w:rPr>
        <w:t xml:space="preserve"> - назначение платежа по соответствующему коду бюджетной класс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фикации в соответствии с документом-основанием, подтверждающим возникнов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ние денежного обязательства. </w:t>
      </w:r>
      <w:hyperlink w:anchor="Par468" w:history="1">
        <w:r w:rsidRPr="00F44DB7">
          <w:rPr>
            <w:color w:val="0000FF"/>
            <w:sz w:val="28"/>
            <w:szCs w:val="28"/>
          </w:rPr>
          <w:t>Графа 8</w:t>
        </w:r>
      </w:hyperlink>
      <w:r w:rsidRPr="00F44DB7">
        <w:rPr>
          <w:sz w:val="28"/>
          <w:szCs w:val="28"/>
        </w:rPr>
        <w:t xml:space="preserve"> заполняется, если назначение платежа мен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ется в зависимости от кода бюджетной классификации или сумм, указанных в Зая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ке на кассовый расход;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9</w:t>
        </w:r>
      </w:hyperlink>
      <w:r w:rsidRPr="00F44DB7">
        <w:rPr>
          <w:sz w:val="28"/>
          <w:szCs w:val="28"/>
        </w:rPr>
        <w:t xml:space="preserve"> - "Учетный номер обязательства" указывается номер обязательства, присвоенный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обязательству при постановке его на учет. При этом учетный 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мер обязательства должен соответствовать номеру бюджетного обязательства, у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>тенному на лицевом счете получателя бюджетных средств, для исполнения котор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го формируется </w:t>
      </w:r>
      <w:hyperlink w:anchor="Par468" w:history="1">
        <w:r w:rsidRPr="00F44DB7">
          <w:rPr>
            <w:color w:val="0000FF"/>
            <w:sz w:val="28"/>
            <w:szCs w:val="28"/>
          </w:rPr>
          <w:t>Заявка</w:t>
        </w:r>
      </w:hyperlink>
      <w:r w:rsidRPr="00F44DB7">
        <w:rPr>
          <w:sz w:val="28"/>
          <w:szCs w:val="28"/>
        </w:rPr>
        <w:t xml:space="preserve"> на кассовый расход. В случае первичного присвоения ном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ра обязательству при регистрации Заявки на кассовый расход (без предварительной регистрации самого бюджетного обязательства) данное поле заполняется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F44DB7">
        <w:rPr>
          <w:sz w:val="28"/>
          <w:szCs w:val="28"/>
        </w:rPr>
        <w:t>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468" w:history="1">
        <w:r w:rsidRPr="00F44DB7">
          <w:rPr>
            <w:color w:val="0000FF"/>
            <w:sz w:val="28"/>
            <w:szCs w:val="28"/>
          </w:rPr>
          <w:t>графе 12</w:t>
        </w:r>
      </w:hyperlink>
      <w:r w:rsidRPr="00F44DB7">
        <w:rPr>
          <w:sz w:val="28"/>
          <w:szCs w:val="28"/>
        </w:rPr>
        <w:t xml:space="preserve"> - в случае необходимости, перед текстовым примечанием в скобках код цели, а также иная информация, необходимая для исполнения бюджета.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Указанные в </w:t>
      </w:r>
      <w:hyperlink w:anchor="Par468" w:history="1">
        <w:r w:rsidRPr="00F44DB7">
          <w:rPr>
            <w:color w:val="0000FF"/>
            <w:sz w:val="28"/>
            <w:szCs w:val="28"/>
          </w:rPr>
          <w:t>разделе 5</w:t>
        </w:r>
      </w:hyperlink>
      <w:r w:rsidRPr="00F44DB7">
        <w:rPr>
          <w:sz w:val="28"/>
          <w:szCs w:val="28"/>
        </w:rPr>
        <w:t xml:space="preserve"> Заявки на кассовый расход коды бюджетной классиф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кации должны соответствовать структуре и кодам бюджетной классификации, у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тановленной Министерством финансов Российской Федерации на текущий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совый год.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каждой завершенной странице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проставляются: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подпись руководителя (уполномоченного им лица с указанием должности) кл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ента, подписавшего </w:t>
      </w:r>
      <w:hyperlink w:anchor="Par468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кассовый расход и расшифровка подписи с указанием инициалов и фамилии;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подпись главного бухгалтера (при наличии в штате) (уполномоченного руков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дителем лица с указанием должности) клиента и расшифровка подписи с указанием инициалов и фамилии, дата подписания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последнем листе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на подписи ставится оттиск п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чати клиента так, чтобы подписи и расшифровки подписи читались ясно и четко.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Каждая завершенная страница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должна быть прон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мерована с указанием общего числа страниц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последнем листе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ставится отметка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lastRenderedPageBreak/>
        <w:t xml:space="preserve">Благовещенский район Республики Башкортостан </w:t>
      </w:r>
      <w:r w:rsidRPr="00F44DB7">
        <w:rPr>
          <w:sz w:val="28"/>
          <w:szCs w:val="28"/>
        </w:rPr>
        <w:t xml:space="preserve">о регистрации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вый расход. При этом указывается номер распоряжения на кассовый расход, пр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свое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 xml:space="preserve">ный в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 xml:space="preserve">, проставляется подпись работника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F44DB7">
        <w:rPr>
          <w:sz w:val="28"/>
          <w:szCs w:val="28"/>
        </w:rPr>
        <w:t>,</w:t>
      </w:r>
      <w:proofErr w:type="gramEnd"/>
      <w:r w:rsidRPr="00F44DB7">
        <w:rPr>
          <w:sz w:val="28"/>
          <w:szCs w:val="28"/>
        </w:rPr>
        <w:t xml:space="preserve"> ответственного за обработку документа, его должность, расшифровка подписи с указанием инициалов и фамилии, номер тел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фона.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отметке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об обр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ботке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кассовый расход указывается дата обработки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44DB7">
        <w:rPr>
          <w:sz w:val="28"/>
          <w:szCs w:val="28"/>
        </w:rPr>
        <w:t xml:space="preserve">. Формирование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осуществляется клиентом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для возврата сре</w:t>
      </w:r>
      <w:proofErr w:type="gramStart"/>
      <w:r w:rsidRPr="00F44DB7">
        <w:rPr>
          <w:sz w:val="28"/>
          <w:szCs w:val="28"/>
        </w:rPr>
        <w:t>дств пл</w:t>
      </w:r>
      <w:proofErr w:type="gramEnd"/>
      <w:r w:rsidRPr="00F44DB7">
        <w:rPr>
          <w:sz w:val="28"/>
          <w:szCs w:val="28"/>
        </w:rPr>
        <w:t>ательщ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наименовании формы документа указывается номер, присвоенный клиентом, оформляющим </w:t>
      </w:r>
      <w:hyperlink w:anchor="Par856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возврат.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заголовочной </w:t>
      </w:r>
      <w:hyperlink w:anchor="Par856" w:history="1">
        <w:r w:rsidRPr="00F44DB7">
          <w:rPr>
            <w:color w:val="0000FF"/>
            <w:sz w:val="28"/>
            <w:szCs w:val="28"/>
          </w:rPr>
          <w:t>части</w:t>
        </w:r>
      </w:hyperlink>
      <w:r w:rsidRPr="00F44DB7">
        <w:rPr>
          <w:sz w:val="28"/>
          <w:szCs w:val="28"/>
        </w:rPr>
        <w:t xml:space="preserve"> формы документа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"день, месяц, год" (00.00.0000).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 заполнения документа должна быть не позднее даты текущего рабочего дня;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859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"Получатель бюджетных средств, администратор доходов бюджета, администратор источников финансирования дефицита бюджета" - наименование клиента, формирующего </w:t>
      </w:r>
      <w:hyperlink w:anchor="Par856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возврат, с отражением в кодовой зоне номера соответствующего лицевого счета клиента, и его кода по Сводному реестру;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86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"Главный распорядитель бюджетных средств, главный 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тор доходов бюджета, главный администратор источников финансирования деф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цита бюджета" - наименование главного распорядителя средств бюджета, главного администратора доходов бюджета, главного администратора источников финанс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рования дефицита бюджета, в ведении которого находится клиент, формирующий Заявку на возврат, с отражением в кодовой зоне код главы;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876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"Наименование бюджета" - "бюджет муниципального района Благ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вещенский район Республики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87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"Финансовый орган" - " </w:t>
      </w:r>
      <w:r>
        <w:rPr>
          <w:sz w:val="28"/>
          <w:szCs w:val="28"/>
        </w:rPr>
        <w:t xml:space="preserve">Администрация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Башкортостан".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84" w:history="1">
        <w:r w:rsidRPr="00F44DB7">
          <w:rPr>
            <w:color w:val="0000FF"/>
            <w:sz w:val="28"/>
            <w:szCs w:val="28"/>
          </w:rPr>
          <w:t>Раздел 1</w:t>
        </w:r>
      </w:hyperlink>
      <w:r w:rsidRPr="00F44DB7">
        <w:rPr>
          <w:sz w:val="28"/>
          <w:szCs w:val="28"/>
        </w:rPr>
        <w:t>. "Реквизиты документа" Заявки на возврат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886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код бюджетной классификации, по которому должен быть осущес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влен возврат;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886" w:history="1">
        <w:r w:rsidRPr="00F44DB7">
          <w:rPr>
            <w:color w:val="0000FF"/>
            <w:sz w:val="28"/>
            <w:szCs w:val="28"/>
          </w:rPr>
          <w:t>графе 2</w:t>
        </w:r>
      </w:hyperlink>
      <w:r w:rsidRPr="00F44DB7">
        <w:rPr>
          <w:sz w:val="28"/>
          <w:szCs w:val="28"/>
        </w:rPr>
        <w:t xml:space="preserve"> - наименование вида сре</w:t>
      </w:r>
      <w:proofErr w:type="gramStart"/>
      <w:r w:rsidRPr="00F44DB7">
        <w:rPr>
          <w:sz w:val="28"/>
          <w:szCs w:val="28"/>
        </w:rPr>
        <w:t>дств дл</w:t>
      </w:r>
      <w:proofErr w:type="gramEnd"/>
      <w:r w:rsidRPr="00F44DB7">
        <w:rPr>
          <w:sz w:val="28"/>
          <w:szCs w:val="28"/>
        </w:rPr>
        <w:t>я осуществления возврата: средства бюджета, средства юридических лиц, средства, поступающие во временное расп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ряжение;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886" w:history="1">
        <w:r w:rsidRPr="00F44DB7">
          <w:rPr>
            <w:color w:val="0000FF"/>
            <w:sz w:val="28"/>
            <w:szCs w:val="28"/>
          </w:rPr>
          <w:t>графе 3</w:t>
        </w:r>
      </w:hyperlink>
      <w:r w:rsidRPr="00F44DB7">
        <w:rPr>
          <w:sz w:val="28"/>
          <w:szCs w:val="28"/>
        </w:rPr>
        <w:t xml:space="preserve"> - код </w:t>
      </w:r>
      <w:hyperlink r:id="rId23" w:history="1">
        <w:r w:rsidRPr="00F44DB7">
          <w:rPr>
            <w:color w:val="0000FF"/>
            <w:sz w:val="28"/>
            <w:szCs w:val="28"/>
          </w:rPr>
          <w:t>ОКТМО</w:t>
        </w:r>
      </w:hyperlink>
      <w:r w:rsidRPr="00F44DB7">
        <w:rPr>
          <w:sz w:val="28"/>
          <w:szCs w:val="28"/>
        </w:rPr>
        <w:t>. Графа заполняется в случае предоставления Заявки администратором доходов бюджета;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lastRenderedPageBreak/>
        <w:t xml:space="preserve">в </w:t>
      </w:r>
      <w:hyperlink w:anchor="Par886" w:history="1">
        <w:r w:rsidRPr="00F44DB7">
          <w:rPr>
            <w:color w:val="0000FF"/>
            <w:sz w:val="28"/>
            <w:szCs w:val="28"/>
          </w:rPr>
          <w:t>графах 4</w:t>
        </w:r>
      </w:hyperlink>
      <w:r w:rsidRPr="00F44DB7">
        <w:rPr>
          <w:sz w:val="28"/>
          <w:szCs w:val="28"/>
        </w:rPr>
        <w:t xml:space="preserve">, </w:t>
      </w:r>
      <w:hyperlink w:anchor="Par886" w:history="1">
        <w:r w:rsidRPr="00F44DB7">
          <w:rPr>
            <w:color w:val="0000FF"/>
            <w:sz w:val="28"/>
            <w:szCs w:val="28"/>
          </w:rPr>
          <w:t>5</w:t>
        </w:r>
      </w:hyperlink>
      <w:r w:rsidRPr="00F44DB7">
        <w:rPr>
          <w:sz w:val="28"/>
          <w:szCs w:val="28"/>
        </w:rPr>
        <w:t xml:space="preserve">, </w:t>
      </w:r>
      <w:hyperlink w:anchor="Par886" w:history="1">
        <w:r w:rsidRPr="00F44DB7">
          <w:rPr>
            <w:color w:val="0000FF"/>
            <w:sz w:val="28"/>
            <w:szCs w:val="28"/>
          </w:rPr>
          <w:t>6</w:t>
        </w:r>
      </w:hyperlink>
      <w:r w:rsidRPr="00F44DB7">
        <w:rPr>
          <w:sz w:val="28"/>
          <w:szCs w:val="28"/>
        </w:rPr>
        <w:t xml:space="preserve">, </w:t>
      </w:r>
      <w:hyperlink w:anchor="Par886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, </w:t>
      </w:r>
      <w:hyperlink w:anchor="Par886" w:history="1">
        <w:r w:rsidRPr="00F44DB7">
          <w:rPr>
            <w:color w:val="0000FF"/>
            <w:sz w:val="28"/>
            <w:szCs w:val="28"/>
          </w:rPr>
          <w:t>8</w:t>
        </w:r>
      </w:hyperlink>
      <w:r w:rsidRPr="00F44DB7">
        <w:rPr>
          <w:sz w:val="28"/>
          <w:szCs w:val="28"/>
        </w:rPr>
        <w:t xml:space="preserve">, </w:t>
      </w:r>
      <w:hyperlink w:anchor="Par886" w:history="1">
        <w:r w:rsidRPr="00F44DB7">
          <w:rPr>
            <w:color w:val="0000FF"/>
            <w:sz w:val="28"/>
            <w:szCs w:val="28"/>
          </w:rPr>
          <w:t>9</w:t>
        </w:r>
      </w:hyperlink>
      <w:r w:rsidRPr="00F44DB7">
        <w:rPr>
          <w:sz w:val="28"/>
          <w:szCs w:val="28"/>
        </w:rPr>
        <w:t xml:space="preserve"> - соответственно сумма выплаты в валюте возврата, код валюты возврата по </w:t>
      </w:r>
      <w:hyperlink r:id="rId24" w:history="1">
        <w:r w:rsidRPr="00F44DB7">
          <w:rPr>
            <w:color w:val="0000FF"/>
            <w:sz w:val="28"/>
            <w:szCs w:val="28"/>
          </w:rPr>
          <w:t>ОКВ</w:t>
        </w:r>
      </w:hyperlink>
      <w:r w:rsidRPr="00F44DB7">
        <w:rPr>
          <w:sz w:val="28"/>
          <w:szCs w:val="28"/>
        </w:rPr>
        <w:t>, сумма возврата в валюте Российской Федерации, очере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ность, вид и назначение платежа.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914" w:history="1">
        <w:r w:rsidRPr="00F44DB7">
          <w:rPr>
            <w:color w:val="0000FF"/>
            <w:sz w:val="28"/>
            <w:szCs w:val="28"/>
          </w:rPr>
          <w:t>Раздел 2</w:t>
        </w:r>
      </w:hyperlink>
      <w:r w:rsidRPr="00F44DB7">
        <w:rPr>
          <w:sz w:val="28"/>
          <w:szCs w:val="28"/>
        </w:rPr>
        <w:t>. "Реквизиты документа-основания" Заявки на возврат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916" w:history="1">
        <w:r w:rsidRPr="00F44DB7">
          <w:rPr>
            <w:color w:val="0000FF"/>
            <w:sz w:val="28"/>
            <w:szCs w:val="28"/>
          </w:rPr>
          <w:t>графах 1</w:t>
        </w:r>
      </w:hyperlink>
      <w:r w:rsidRPr="00F44DB7">
        <w:rPr>
          <w:sz w:val="28"/>
          <w:szCs w:val="28"/>
        </w:rPr>
        <w:t xml:space="preserve">, </w:t>
      </w:r>
      <w:hyperlink w:anchor="Par916" w:history="1">
        <w:r w:rsidRPr="00F44DB7">
          <w:rPr>
            <w:color w:val="0000FF"/>
            <w:sz w:val="28"/>
            <w:szCs w:val="28"/>
          </w:rPr>
          <w:t>2</w:t>
        </w:r>
      </w:hyperlink>
      <w:r w:rsidRPr="00F44DB7">
        <w:rPr>
          <w:sz w:val="28"/>
          <w:szCs w:val="28"/>
        </w:rPr>
        <w:t xml:space="preserve">, </w:t>
      </w:r>
      <w:hyperlink w:anchor="Par916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- соответственно вид, номер, дата документа-основания для осуществления возврата.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914" w:history="1">
        <w:r w:rsidRPr="00F44DB7">
          <w:rPr>
            <w:color w:val="0000FF"/>
            <w:sz w:val="28"/>
            <w:szCs w:val="28"/>
          </w:rPr>
          <w:t>Раздел 2</w:t>
        </w:r>
      </w:hyperlink>
      <w:r w:rsidRPr="00F44DB7">
        <w:rPr>
          <w:sz w:val="28"/>
          <w:szCs w:val="28"/>
        </w:rPr>
        <w:t>. "Реквизиты документа-основания" Заявки на возврат выводится на бумажные носители и формируется в электронной форме в случае наличия инфо</w:t>
      </w:r>
      <w:r w:rsidRPr="00F44DB7">
        <w:rPr>
          <w:sz w:val="28"/>
          <w:szCs w:val="28"/>
        </w:rPr>
        <w:t>р</w:t>
      </w:r>
      <w:r w:rsidRPr="00F44DB7">
        <w:rPr>
          <w:sz w:val="28"/>
          <w:szCs w:val="28"/>
        </w:rPr>
        <w:t>мации для его заполнения.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943" w:history="1">
        <w:r w:rsidRPr="00F44DB7">
          <w:rPr>
            <w:color w:val="0000FF"/>
            <w:sz w:val="28"/>
            <w:szCs w:val="28"/>
          </w:rPr>
          <w:t>Раздел 3</w:t>
        </w:r>
      </w:hyperlink>
      <w:r w:rsidRPr="00F44DB7">
        <w:rPr>
          <w:sz w:val="28"/>
          <w:szCs w:val="28"/>
        </w:rPr>
        <w:t>. "Реквизиты получателя" Заявки на возврат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945" w:history="1">
        <w:r w:rsidRPr="00F44DB7">
          <w:rPr>
            <w:color w:val="0000FF"/>
            <w:sz w:val="28"/>
            <w:szCs w:val="28"/>
          </w:rPr>
          <w:t>графах 1</w:t>
        </w:r>
      </w:hyperlink>
      <w:r w:rsidRPr="00F44DB7">
        <w:rPr>
          <w:sz w:val="28"/>
          <w:szCs w:val="28"/>
        </w:rPr>
        <w:t xml:space="preserve">, </w:t>
      </w:r>
      <w:hyperlink w:anchor="Par945" w:history="1">
        <w:r w:rsidRPr="00F44DB7">
          <w:rPr>
            <w:color w:val="0000FF"/>
            <w:sz w:val="28"/>
            <w:szCs w:val="28"/>
          </w:rPr>
          <w:t>2</w:t>
        </w:r>
      </w:hyperlink>
      <w:r w:rsidRPr="00F44DB7">
        <w:rPr>
          <w:sz w:val="28"/>
          <w:szCs w:val="28"/>
        </w:rPr>
        <w:t xml:space="preserve">, </w:t>
      </w:r>
      <w:hyperlink w:anchor="Par945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- соответственно наименование (фамилия, имя, отчество - для физического лица), ИНН, КПП получателя платежа;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945" w:history="1">
        <w:r w:rsidRPr="00F44DB7">
          <w:rPr>
            <w:color w:val="0000FF"/>
            <w:sz w:val="28"/>
            <w:szCs w:val="28"/>
          </w:rPr>
          <w:t>графе 4</w:t>
        </w:r>
      </w:hyperlink>
      <w:r w:rsidRPr="00F44DB7">
        <w:rPr>
          <w:sz w:val="28"/>
          <w:szCs w:val="28"/>
        </w:rPr>
        <w:t xml:space="preserve"> - лицевой счет получателя, в случае, если получатель платежа являе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ся участником бюджетного процесса, лицевой счет которого открыт Финансовым управлением;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945" w:history="1">
        <w:r w:rsidRPr="00F44DB7">
          <w:rPr>
            <w:color w:val="0000FF"/>
            <w:sz w:val="28"/>
            <w:szCs w:val="28"/>
          </w:rPr>
          <w:t>графе 5</w:t>
        </w:r>
      </w:hyperlink>
      <w:r w:rsidRPr="00F44DB7">
        <w:rPr>
          <w:sz w:val="28"/>
          <w:szCs w:val="28"/>
        </w:rPr>
        <w:t xml:space="preserve"> - номер банковского счета получателя платежа;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945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945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, </w:t>
      </w:r>
      <w:hyperlink w:anchor="Par945" w:history="1">
        <w:r w:rsidRPr="00F44DB7">
          <w:rPr>
            <w:color w:val="0000FF"/>
            <w:sz w:val="28"/>
            <w:szCs w:val="28"/>
          </w:rPr>
          <w:t>8</w:t>
        </w:r>
      </w:hyperlink>
      <w:r w:rsidRPr="00F44DB7">
        <w:rPr>
          <w:sz w:val="28"/>
          <w:szCs w:val="28"/>
        </w:rPr>
        <w:t xml:space="preserve"> - соответственно наименование, БИК, номер корреспондентск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 счета банка, в котором открыт счет получателя платежа.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каждой завершенной странице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проставляются: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подпись руководителя (уполномоченного им лица с указанием должности) кл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ента, сформировавшего </w:t>
      </w:r>
      <w:hyperlink w:anchor="Par856" w:history="1">
        <w:r w:rsidRPr="00F44DB7">
          <w:rPr>
            <w:color w:val="0000FF"/>
            <w:sz w:val="28"/>
            <w:szCs w:val="28"/>
          </w:rPr>
          <w:t>Заявку</w:t>
        </w:r>
      </w:hyperlink>
      <w:r w:rsidRPr="00F44DB7">
        <w:rPr>
          <w:sz w:val="28"/>
          <w:szCs w:val="28"/>
        </w:rPr>
        <w:t xml:space="preserve"> на возврат, и расшифровка подписи с указанием инициалов и фамилии;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подпись главного бухгалтера (уполномоченного руководителем лица с указ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нием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должности) клиента, расшифровка подписи с указанием инициалов и фамилии;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 подписания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Каждая завершенная страница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должна быть пронумерована с указанием общего числа страниц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последнем листе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ставится отметка </w:t>
      </w:r>
      <w:r>
        <w:rPr>
          <w:sz w:val="28"/>
          <w:szCs w:val="28"/>
        </w:rPr>
        <w:t>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щенский район Республики Башкортостан </w:t>
      </w:r>
      <w:r w:rsidRPr="00F44DB7">
        <w:rPr>
          <w:sz w:val="28"/>
          <w:szCs w:val="28"/>
        </w:rPr>
        <w:t xml:space="preserve">о регистрации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возврат. При этом указывается номер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возврат, присвоенный в </w:t>
      </w:r>
      <w:r>
        <w:rPr>
          <w:sz w:val="28"/>
          <w:szCs w:val="28"/>
        </w:rPr>
        <w:t>Администрации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F44DB7">
        <w:rPr>
          <w:sz w:val="28"/>
          <w:szCs w:val="28"/>
        </w:rPr>
        <w:t xml:space="preserve"> и подпись работника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>Новонад</w:t>
      </w:r>
      <w:r w:rsidR="00DC5CB5">
        <w:rPr>
          <w:sz w:val="28"/>
          <w:szCs w:val="28"/>
        </w:rPr>
        <w:t>е</w:t>
      </w:r>
      <w:r w:rsidR="00DC5CB5">
        <w:rPr>
          <w:sz w:val="28"/>
          <w:szCs w:val="28"/>
        </w:rPr>
        <w:t xml:space="preserve">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ответственного за обработку документа, расшифровка подписи с ук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занием инициалов и фам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лии, номер телефона.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отметке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об обр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 xml:space="preserve">ботке </w:t>
      </w:r>
      <w:hyperlink w:anchor="Par856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возврат указывается дата обработки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44DB7">
        <w:rPr>
          <w:sz w:val="28"/>
          <w:szCs w:val="28"/>
        </w:rPr>
        <w:t xml:space="preserve">. Формирование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осуществляется клиентом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lastRenderedPageBreak/>
        <w:t>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F44DB7">
        <w:rPr>
          <w:sz w:val="28"/>
          <w:szCs w:val="28"/>
        </w:rPr>
        <w:t>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наименовании формы документа указывается номер, присвоенный </w:t>
      </w:r>
      <w:hyperlink w:anchor="Par1214" w:history="1">
        <w:r w:rsidRPr="00F44DB7">
          <w:rPr>
            <w:color w:val="0000FF"/>
            <w:sz w:val="28"/>
            <w:szCs w:val="28"/>
          </w:rPr>
          <w:t>Уведо</w:t>
        </w:r>
        <w:r w:rsidRPr="00F44DB7">
          <w:rPr>
            <w:color w:val="0000FF"/>
            <w:sz w:val="28"/>
            <w:szCs w:val="28"/>
          </w:rPr>
          <w:t>м</w:t>
        </w:r>
        <w:r w:rsidRPr="00F44DB7">
          <w:rPr>
            <w:color w:val="0000FF"/>
            <w:sz w:val="28"/>
            <w:szCs w:val="28"/>
          </w:rPr>
          <w:t>лению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клиентом.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заголовочной </w:t>
      </w:r>
      <w:hyperlink w:anchor="Par1214" w:history="1">
        <w:r w:rsidRPr="00F44DB7">
          <w:rPr>
            <w:color w:val="0000FF"/>
            <w:sz w:val="28"/>
            <w:szCs w:val="28"/>
          </w:rPr>
          <w:t>части</w:t>
        </w:r>
      </w:hyperlink>
      <w:r w:rsidRPr="00F44DB7">
        <w:rPr>
          <w:sz w:val="28"/>
          <w:szCs w:val="28"/>
        </w:rPr>
        <w:t xml:space="preserve"> формы документа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"день, месяц, год" (00.00.0000);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1221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"Получатель бюджетных средств, администратор источников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сирования дефицита бюджета" - наименование получателя бюджетных средств,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министратора источников финансирования дефицита бюджета, который сформир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вал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платежа, с отражением в кодовой зоне соответствующего номера лицевого счета и его кода по Сводному реестру.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221" w:history="1">
        <w:r w:rsidRPr="00F44DB7">
          <w:rPr>
            <w:color w:val="0000FF"/>
            <w:sz w:val="28"/>
            <w:szCs w:val="28"/>
          </w:rPr>
          <w:t>Строка</w:t>
        </w:r>
      </w:hyperlink>
      <w:r w:rsidRPr="00F44DB7">
        <w:rPr>
          <w:sz w:val="28"/>
          <w:szCs w:val="28"/>
        </w:rPr>
        <w:t xml:space="preserve"> "Получатель бюджетных средств, администратор источников финанс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рования дефицита бюджета" заполняется, если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сформировано получателем бюджетных средств или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министратором источников финансирования дефицита бюджета;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1226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"Главный распорядитель бюджетных средств, главный 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тор источников финансирования дефицита бюджета" - наименование главного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порядителя бюджетных средств, главного администратора источников финансир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вания дефицита бюджета, в ведении которого находится клиент с отражением в к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довой зоне кода главы;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1232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"Наименование бюджета" - "бюджет муниципального района Благ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вещенский район Республики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1234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"Финансовый орган" - " </w:t>
      </w:r>
      <w:r>
        <w:rPr>
          <w:sz w:val="28"/>
          <w:szCs w:val="28"/>
        </w:rPr>
        <w:t xml:space="preserve">Администрация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 </w:t>
      </w:r>
      <w:hyperlink w:anchor="Par1236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"Плательщик" - наименование учреждения, организации-плательщика или фамилия, имя, отчество физического лица-плательщика в соотве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ствии с полученным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выписке расче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ным докуме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том, с отражением в кодовой зоне для учреждения, организации-плательщика его ИНН и КПП, а также номера банковского счета плательщика;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 </w:t>
      </w:r>
      <w:hyperlink w:anchor="Par1238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"Паспортные данные плательщика" для физического лица-плательщика - серия и номер паспорта, кем и когда выдан соответствующий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мент в соответствии с полученным </w:t>
      </w:r>
      <w:r>
        <w:rPr>
          <w:sz w:val="28"/>
          <w:szCs w:val="28"/>
        </w:rPr>
        <w:t xml:space="preserve">Администрацией </w:t>
      </w:r>
      <w:r w:rsidR="00DC5CB5">
        <w:rPr>
          <w:sz w:val="28"/>
          <w:szCs w:val="28"/>
        </w:rPr>
        <w:t>сельского поселения Новон</w:t>
      </w:r>
      <w:r w:rsidR="00DC5CB5">
        <w:rPr>
          <w:sz w:val="28"/>
          <w:szCs w:val="28"/>
        </w:rPr>
        <w:t>а</w:t>
      </w:r>
      <w:r w:rsidR="00DC5CB5">
        <w:rPr>
          <w:sz w:val="28"/>
          <w:szCs w:val="28"/>
        </w:rPr>
        <w:t xml:space="preserve">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</w:t>
      </w:r>
      <w:r w:rsidRPr="00F44DB7">
        <w:rPr>
          <w:sz w:val="28"/>
          <w:szCs w:val="28"/>
        </w:rPr>
        <w:t>ы</w:t>
      </w:r>
      <w:r w:rsidRPr="00F44DB7">
        <w:rPr>
          <w:sz w:val="28"/>
          <w:szCs w:val="28"/>
        </w:rPr>
        <w:t>писке расчетным документом.</w:t>
      </w:r>
      <w:proofErr w:type="gramEnd"/>
      <w:r w:rsidRPr="00F44DB7">
        <w:rPr>
          <w:sz w:val="28"/>
          <w:szCs w:val="28"/>
        </w:rPr>
        <w:t xml:space="preserve"> Для учреждения, организации-плательщика строка не заполняе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ся.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Табличная </w:t>
      </w:r>
      <w:hyperlink w:anchor="Par1251" w:history="1">
        <w:r w:rsidRPr="00F44DB7">
          <w:rPr>
            <w:color w:val="0000FF"/>
            <w:sz w:val="28"/>
            <w:szCs w:val="28"/>
          </w:rPr>
          <w:t>часть</w:t>
        </w:r>
      </w:hyperlink>
      <w:r w:rsidRPr="00F44DB7">
        <w:rPr>
          <w:sz w:val="28"/>
          <w:szCs w:val="28"/>
        </w:rPr>
        <w:t xml:space="preserve"> с данными уточняемого расчетного документа Уведомления об уточнении вида и принадлежности платежа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порядковый номер записи;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графах 2</w:t>
        </w:r>
      </w:hyperlink>
      <w:r w:rsidRPr="00F44DB7">
        <w:rPr>
          <w:sz w:val="28"/>
          <w:szCs w:val="28"/>
        </w:rPr>
        <w:t xml:space="preserve">, </w:t>
      </w:r>
      <w:hyperlink w:anchor="Par1251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, </w:t>
      </w:r>
      <w:hyperlink w:anchor="Par1251" w:history="1">
        <w:r w:rsidRPr="00F44DB7">
          <w:rPr>
            <w:color w:val="0000FF"/>
            <w:sz w:val="28"/>
            <w:szCs w:val="28"/>
          </w:rPr>
          <w:t>4</w:t>
        </w:r>
      </w:hyperlink>
      <w:r w:rsidRPr="00F44DB7">
        <w:rPr>
          <w:sz w:val="28"/>
          <w:szCs w:val="28"/>
        </w:rPr>
        <w:t xml:space="preserve"> - соответственно наименование, номер и дата расчетного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мента, полученного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lastRenderedPageBreak/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выписке или иного уточняемого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кумента;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графе 5</w:t>
        </w:r>
      </w:hyperlink>
      <w:r w:rsidRPr="00F44DB7">
        <w:rPr>
          <w:sz w:val="28"/>
          <w:szCs w:val="28"/>
        </w:rPr>
        <w:t xml:space="preserve"> - наименование получателя средств по расчетному документу или иному уточняемому документу.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Если получателем средств по расчетному документу является бюджетное у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 xml:space="preserve">реждение, то графа заполняется в соответствии с </w:t>
      </w:r>
      <w:hyperlink r:id="rId25" w:history="1">
        <w:r w:rsidRPr="00F44DB7">
          <w:rPr>
            <w:color w:val="0000FF"/>
            <w:sz w:val="28"/>
            <w:szCs w:val="28"/>
          </w:rPr>
          <w:t>пунктом 1.2.4</w:t>
        </w:r>
      </w:hyperlink>
      <w:r w:rsidRPr="00F44DB7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298-П/173н;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1251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соответственно ИНН и КПП получателя в соответствии с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четным документом или иным уточняемым документом;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графах 9</w:t>
        </w:r>
      </w:hyperlink>
      <w:r w:rsidRPr="00F44DB7">
        <w:rPr>
          <w:sz w:val="28"/>
          <w:szCs w:val="28"/>
        </w:rPr>
        <w:t xml:space="preserve">, </w:t>
      </w:r>
      <w:hyperlink w:anchor="Par1251" w:history="1">
        <w:r w:rsidRPr="00F44DB7">
          <w:rPr>
            <w:color w:val="0000FF"/>
            <w:sz w:val="28"/>
            <w:szCs w:val="28"/>
          </w:rPr>
          <w:t>10</w:t>
        </w:r>
      </w:hyperlink>
      <w:r w:rsidRPr="00F44DB7">
        <w:rPr>
          <w:sz w:val="28"/>
          <w:szCs w:val="28"/>
        </w:rPr>
        <w:t xml:space="preserve"> - соответственно коды бюджетной классификации и код цели, в соответствии с расчетным документом, полученным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выписке или иным уточняемым документом. В случае</w:t>
      </w:r>
      <w:proofErr w:type="gramStart"/>
      <w:r w:rsidRPr="00F44DB7">
        <w:rPr>
          <w:sz w:val="28"/>
          <w:szCs w:val="28"/>
        </w:rPr>
        <w:t>,</w:t>
      </w:r>
      <w:proofErr w:type="gramEnd"/>
      <w:r w:rsidRPr="00F44DB7">
        <w:rPr>
          <w:sz w:val="28"/>
          <w:szCs w:val="28"/>
        </w:rPr>
        <w:t xml:space="preserve"> если Уведомл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 xml:space="preserve">ние формируется в ответ на </w:t>
      </w:r>
      <w:hyperlink w:anchor="Par2718" w:history="1">
        <w:r w:rsidRPr="00F44DB7">
          <w:rPr>
            <w:color w:val="0000FF"/>
            <w:sz w:val="28"/>
            <w:szCs w:val="28"/>
          </w:rPr>
          <w:t>Запрос</w:t>
        </w:r>
      </w:hyperlink>
      <w:r w:rsidRPr="00F44DB7">
        <w:rPr>
          <w:sz w:val="28"/>
          <w:szCs w:val="28"/>
        </w:rPr>
        <w:t xml:space="preserve"> на выяснение принадлежности платежа, то в </w:t>
      </w:r>
      <w:hyperlink w:anchor="Par1251" w:history="1">
        <w:r w:rsidRPr="00F44DB7">
          <w:rPr>
            <w:color w:val="0000FF"/>
            <w:sz w:val="28"/>
            <w:szCs w:val="28"/>
          </w:rPr>
          <w:t>графе 9</w:t>
        </w:r>
      </w:hyperlink>
      <w:r w:rsidRPr="00F44DB7">
        <w:rPr>
          <w:sz w:val="28"/>
          <w:szCs w:val="28"/>
        </w:rPr>
        <w:t xml:space="preserve"> указывается код бюджетной классификации в соответствии с </w:t>
      </w:r>
      <w:hyperlink w:anchor="Par2718" w:history="1">
        <w:r w:rsidRPr="00F44DB7">
          <w:rPr>
            <w:color w:val="0000FF"/>
            <w:sz w:val="28"/>
            <w:szCs w:val="28"/>
          </w:rPr>
          <w:t>Запросом</w:t>
        </w:r>
      </w:hyperlink>
      <w:r w:rsidRPr="00F44DB7">
        <w:rPr>
          <w:sz w:val="28"/>
          <w:szCs w:val="28"/>
        </w:rPr>
        <w:t xml:space="preserve"> на выясн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ние принадлежности платежа;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графах 11</w:t>
        </w:r>
      </w:hyperlink>
      <w:r w:rsidRPr="00F44DB7">
        <w:rPr>
          <w:sz w:val="28"/>
          <w:szCs w:val="28"/>
        </w:rPr>
        <w:t xml:space="preserve">, </w:t>
      </w:r>
      <w:hyperlink w:anchor="Par1251" w:history="1">
        <w:r w:rsidRPr="00F44DB7">
          <w:rPr>
            <w:color w:val="0000FF"/>
            <w:sz w:val="28"/>
            <w:szCs w:val="28"/>
          </w:rPr>
          <w:t>12</w:t>
        </w:r>
      </w:hyperlink>
      <w:r w:rsidRPr="00F44DB7">
        <w:rPr>
          <w:sz w:val="28"/>
          <w:szCs w:val="28"/>
        </w:rPr>
        <w:t xml:space="preserve"> - соответственно сумма платежа и назначение платежа в разрезе кодов бюджетной классификации в соответствии с расчетным документом, пол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ченным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F44DB7">
        <w:rPr>
          <w:sz w:val="28"/>
          <w:szCs w:val="28"/>
        </w:rPr>
        <w:t>в качестве приложения к банковской выписке или иным расчетным д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том.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251" w:history="1">
        <w:r w:rsidRPr="00F44DB7">
          <w:rPr>
            <w:color w:val="0000FF"/>
            <w:sz w:val="28"/>
            <w:szCs w:val="28"/>
          </w:rPr>
          <w:t>Графа 12</w:t>
        </w:r>
      </w:hyperlink>
      <w:r w:rsidRPr="00F44DB7">
        <w:rPr>
          <w:sz w:val="28"/>
          <w:szCs w:val="28"/>
        </w:rPr>
        <w:t xml:space="preserve"> может уточняться, если в расчетном документе или ином уточняемом документе в назначении платежа указывались коды бюджетной классификации плательщика.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графе 13</w:t>
        </w:r>
      </w:hyperlink>
      <w:r w:rsidRPr="00F44DB7">
        <w:rPr>
          <w:sz w:val="28"/>
          <w:szCs w:val="28"/>
        </w:rPr>
        <w:t xml:space="preserve"> по каждому коду бюджетной классификации указывается необх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димое примечание. В случае</w:t>
      </w:r>
      <w:proofErr w:type="gramStart"/>
      <w:r w:rsidRPr="00F44DB7">
        <w:rPr>
          <w:sz w:val="28"/>
          <w:szCs w:val="28"/>
        </w:rPr>
        <w:t>,</w:t>
      </w:r>
      <w:proofErr w:type="gramEnd"/>
      <w:r w:rsidRPr="00F44DB7">
        <w:rPr>
          <w:sz w:val="28"/>
          <w:szCs w:val="28"/>
        </w:rPr>
        <w:t xml:space="preserve"> если Уведомление об уточнении вида и принадлежн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сти платежа предоставляется для осуществления переноса произведенного кассов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го расхода с одного на другой код бюджетной классификации, в соответствующей графе в скобках перед текстовым примечанием указывается номер </w:t>
      </w:r>
      <w:hyperlink w:anchor="Par468" w:history="1">
        <w:r w:rsidRPr="00F44DB7">
          <w:rPr>
            <w:color w:val="0000FF"/>
            <w:sz w:val="28"/>
            <w:szCs w:val="28"/>
          </w:rPr>
          <w:t>Заявки</w:t>
        </w:r>
      </w:hyperlink>
      <w:r w:rsidRPr="00F44DB7">
        <w:rPr>
          <w:sz w:val="28"/>
          <w:szCs w:val="28"/>
        </w:rPr>
        <w:t xml:space="preserve"> на касс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вый расход, в соответствии с которой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был создан расчетный документ для ос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ществления кассов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 расхода.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Табличная </w:t>
      </w:r>
      <w:hyperlink w:anchor="Par1251" w:history="1">
        <w:r w:rsidRPr="00F44DB7">
          <w:rPr>
            <w:color w:val="0000FF"/>
            <w:sz w:val="28"/>
            <w:szCs w:val="28"/>
          </w:rPr>
          <w:t>часть</w:t>
        </w:r>
      </w:hyperlink>
      <w:r w:rsidRPr="00F44DB7">
        <w:rPr>
          <w:sz w:val="28"/>
          <w:szCs w:val="28"/>
        </w:rPr>
        <w:t xml:space="preserve"> с изменениями в расчетном документе Уведомления об уто</w:t>
      </w:r>
      <w:r w:rsidRPr="00F44DB7">
        <w:rPr>
          <w:sz w:val="28"/>
          <w:szCs w:val="28"/>
        </w:rPr>
        <w:t>ч</w:t>
      </w:r>
      <w:r w:rsidRPr="00F44DB7">
        <w:rPr>
          <w:sz w:val="28"/>
          <w:szCs w:val="28"/>
        </w:rPr>
        <w:t>нении вида и принадлежности платежа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251" w:history="1">
        <w:r w:rsidRPr="00F44DB7">
          <w:rPr>
            <w:color w:val="0000FF"/>
            <w:sz w:val="28"/>
            <w:szCs w:val="28"/>
          </w:rPr>
          <w:t>таблице</w:t>
        </w:r>
      </w:hyperlink>
      <w:r w:rsidRPr="00F44DB7">
        <w:rPr>
          <w:sz w:val="28"/>
          <w:szCs w:val="28"/>
        </w:rPr>
        <w:t xml:space="preserve"> заполняются только те графы, которые подлежат изменению по сравнению с исходным расчетным документом. Номер пункта указывается анал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гичный номеру пункта таблицы с данными уточняемого расчетного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графе 1</w:t>
        </w:r>
      </w:hyperlink>
      <w:r w:rsidRPr="00F44DB7">
        <w:rPr>
          <w:sz w:val="28"/>
          <w:szCs w:val="28"/>
        </w:rPr>
        <w:t xml:space="preserve"> - порядковый номер записи в табличной части с данными уточняем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го расчетного документа;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графе 2</w:t>
        </w:r>
      </w:hyperlink>
      <w:r w:rsidRPr="00F44DB7">
        <w:rPr>
          <w:sz w:val="28"/>
          <w:szCs w:val="28"/>
        </w:rPr>
        <w:t xml:space="preserve"> - измененное наименование получателя средств. Если получателем средств по расчетному документу является бюджетное учреждение, то графа запо</w:t>
      </w:r>
      <w:r w:rsidRPr="00F44DB7">
        <w:rPr>
          <w:sz w:val="28"/>
          <w:szCs w:val="28"/>
        </w:rPr>
        <w:t>л</w:t>
      </w:r>
      <w:r w:rsidRPr="00F44DB7">
        <w:rPr>
          <w:sz w:val="28"/>
          <w:szCs w:val="28"/>
        </w:rPr>
        <w:t xml:space="preserve">няется в соответствии с </w:t>
      </w:r>
      <w:hyperlink r:id="rId26" w:history="1">
        <w:r w:rsidRPr="00F44DB7">
          <w:rPr>
            <w:color w:val="0000FF"/>
            <w:sz w:val="28"/>
            <w:szCs w:val="28"/>
          </w:rPr>
          <w:t>п. 1.2.4</w:t>
        </w:r>
      </w:hyperlink>
      <w:r w:rsidRPr="00F44DB7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№</w:t>
      </w:r>
      <w:r w:rsidRPr="00F44DB7">
        <w:rPr>
          <w:sz w:val="28"/>
          <w:szCs w:val="28"/>
        </w:rPr>
        <w:t xml:space="preserve"> 298-П/173н;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графах 3</w:t>
        </w:r>
      </w:hyperlink>
      <w:r w:rsidRPr="00F44DB7">
        <w:rPr>
          <w:sz w:val="28"/>
          <w:szCs w:val="28"/>
        </w:rPr>
        <w:t xml:space="preserve">, </w:t>
      </w:r>
      <w:hyperlink w:anchor="Par1315" w:history="1">
        <w:r w:rsidRPr="00F44DB7">
          <w:rPr>
            <w:color w:val="0000FF"/>
            <w:sz w:val="28"/>
            <w:szCs w:val="28"/>
          </w:rPr>
          <w:t>4</w:t>
        </w:r>
      </w:hyperlink>
      <w:r w:rsidRPr="00F44DB7">
        <w:rPr>
          <w:sz w:val="28"/>
          <w:szCs w:val="28"/>
        </w:rPr>
        <w:t xml:space="preserve"> - соответственно измененные ИНН и КПП получателя;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графе 5</w:t>
        </w:r>
      </w:hyperlink>
      <w:r w:rsidRPr="00F44DB7">
        <w:rPr>
          <w:sz w:val="28"/>
          <w:szCs w:val="28"/>
        </w:rPr>
        <w:t xml:space="preserve"> - измененный код по </w:t>
      </w:r>
      <w:hyperlink r:id="rId27" w:history="1">
        <w:r w:rsidRPr="00F44DB7">
          <w:rPr>
            <w:color w:val="0000FF"/>
            <w:sz w:val="28"/>
            <w:szCs w:val="28"/>
          </w:rPr>
          <w:t>ОКТМО</w:t>
        </w:r>
      </w:hyperlink>
      <w:r w:rsidRPr="00F44DB7">
        <w:rPr>
          <w:sz w:val="28"/>
          <w:szCs w:val="28"/>
        </w:rPr>
        <w:t xml:space="preserve">, если Уведомление об уточнении вида </w:t>
      </w:r>
      <w:r w:rsidRPr="00F44DB7">
        <w:rPr>
          <w:sz w:val="28"/>
          <w:szCs w:val="28"/>
        </w:rPr>
        <w:lastRenderedPageBreak/>
        <w:t>и принадлежности платежа сформировано администратором доходов бюджета;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1315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соответственно измененные коды бюджетной классификации и измененный код цели;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15" w:history="1">
        <w:r w:rsidRPr="00F44DB7">
          <w:rPr>
            <w:color w:val="0000FF"/>
            <w:sz w:val="28"/>
            <w:szCs w:val="28"/>
          </w:rPr>
          <w:t>графах 8</w:t>
        </w:r>
      </w:hyperlink>
      <w:r w:rsidRPr="00F44DB7">
        <w:rPr>
          <w:sz w:val="28"/>
          <w:szCs w:val="28"/>
        </w:rPr>
        <w:t xml:space="preserve">, </w:t>
      </w:r>
      <w:hyperlink w:anchor="Par1315" w:history="1">
        <w:r w:rsidRPr="00F44DB7">
          <w:rPr>
            <w:color w:val="0000FF"/>
            <w:sz w:val="28"/>
            <w:szCs w:val="28"/>
          </w:rPr>
          <w:t>9</w:t>
        </w:r>
      </w:hyperlink>
      <w:r w:rsidRPr="00F44DB7">
        <w:rPr>
          <w:sz w:val="28"/>
          <w:szCs w:val="28"/>
        </w:rPr>
        <w:t xml:space="preserve"> - соответственно измененная сумма платежа в разрезе кодов бю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 xml:space="preserve">жетной классификации и измененное назначение платежа. В случае формирования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получателем бюдже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ных средств (администратором источников финансирования дефицита бюджета) может указываться в скобках код бюджетной классификации плательщика, если плательщиком по платежному документу является участник бюджетного процесса, лицевой счет которого открыт в </w:t>
      </w:r>
      <w:r>
        <w:rPr>
          <w:sz w:val="28"/>
          <w:szCs w:val="28"/>
        </w:rPr>
        <w:t>Администрации сельского поселения</w:t>
      </w:r>
      <w:r w:rsidRPr="00F44DB7">
        <w:rPr>
          <w:sz w:val="28"/>
          <w:szCs w:val="28"/>
        </w:rPr>
        <w:t>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случае формирования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получателем бюджетных сре</w:t>
      </w:r>
      <w:proofErr w:type="gramStart"/>
      <w:r w:rsidRPr="00F44DB7">
        <w:rPr>
          <w:sz w:val="28"/>
          <w:szCs w:val="28"/>
        </w:rPr>
        <w:t>дств дл</w:t>
      </w:r>
      <w:proofErr w:type="gramEnd"/>
      <w:r w:rsidRPr="00F44DB7">
        <w:rPr>
          <w:sz w:val="28"/>
          <w:szCs w:val="28"/>
        </w:rPr>
        <w:t>я уточнения восстановленного касс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вого расхода в </w:t>
      </w:r>
      <w:hyperlink w:anchor="Par1315" w:history="1">
        <w:r w:rsidRPr="00F44DB7">
          <w:rPr>
            <w:color w:val="0000FF"/>
            <w:sz w:val="28"/>
            <w:szCs w:val="28"/>
          </w:rPr>
          <w:t>графе 9</w:t>
        </w:r>
      </w:hyperlink>
      <w:r w:rsidRPr="00F44DB7">
        <w:rPr>
          <w:sz w:val="28"/>
          <w:szCs w:val="28"/>
        </w:rPr>
        <w:t xml:space="preserve"> в скобках указывается номер Заявки на кассовый расход, в соответствии с которой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был создан расчетный документ.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На последней странице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 проставляются: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подпись руководителя (уполномоченного им лица с указанием должности) кл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 xml:space="preserve">ента, подписавшего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Уведомление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платежа, расшифровка подписи с указанием инициалов и фамилии;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подпись работника клиента, ответственного за формирование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платежа, его должность, расшифровка подписи с указанием инициалов и фамилии, номер телефона;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 подписания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1373" w:history="1">
        <w:r w:rsidRPr="00F44DB7">
          <w:rPr>
            <w:color w:val="0000FF"/>
            <w:sz w:val="28"/>
            <w:szCs w:val="28"/>
          </w:rPr>
          <w:t>Отметке</w:t>
        </w:r>
      </w:hyperlink>
      <w:r w:rsidRPr="00F44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F44DB7">
        <w:rPr>
          <w:sz w:val="28"/>
          <w:szCs w:val="28"/>
        </w:rPr>
        <w:t>о прин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тии Уведо</w:t>
      </w:r>
      <w:r w:rsidRPr="00F44DB7">
        <w:rPr>
          <w:sz w:val="28"/>
          <w:szCs w:val="28"/>
        </w:rPr>
        <w:t>м</w:t>
      </w:r>
      <w:r w:rsidRPr="00F44DB7">
        <w:rPr>
          <w:sz w:val="28"/>
          <w:szCs w:val="28"/>
        </w:rPr>
        <w:t>ления об уточнении вида и принадлежности платежа проставляются: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подпись начальника </w:t>
      </w:r>
      <w:r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муниципального района Благовещенский район Республики Башкорт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 </w:t>
      </w:r>
      <w:r w:rsidRPr="00F44DB7">
        <w:rPr>
          <w:sz w:val="28"/>
          <w:szCs w:val="28"/>
        </w:rPr>
        <w:t>(уполномоченного им лица с указанием должности) и расшифровка подписи с указанием иници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лов и фамилии;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подпись работника </w:t>
      </w:r>
      <w:r w:rsidRPr="008D25B1"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муниципального района Благовещенский район Республики Башкорт</w:t>
      </w:r>
      <w:r w:rsidRPr="008D25B1">
        <w:rPr>
          <w:sz w:val="28"/>
          <w:szCs w:val="28"/>
        </w:rPr>
        <w:t>о</w:t>
      </w:r>
      <w:r w:rsidRPr="008D25B1">
        <w:rPr>
          <w:sz w:val="28"/>
          <w:szCs w:val="28"/>
        </w:rPr>
        <w:t>стан</w:t>
      </w:r>
      <w:r w:rsidRPr="00F44DB7">
        <w:rPr>
          <w:sz w:val="28"/>
          <w:szCs w:val="28"/>
        </w:rPr>
        <w:t>, ответственного за обработку документа, его должность, расшифровка подписи с указанием иници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лов и фамилии, номер телефона;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дата принятия на учет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принадлежности 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тежа.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Каждая завершенная страница </w:t>
      </w:r>
      <w:hyperlink w:anchor="Par1214" w:history="1">
        <w:r w:rsidRPr="00F44DB7">
          <w:rPr>
            <w:color w:val="0000FF"/>
            <w:sz w:val="28"/>
            <w:szCs w:val="28"/>
          </w:rPr>
          <w:t>Уведомления</w:t>
        </w:r>
      </w:hyperlink>
      <w:r w:rsidRPr="00F44DB7">
        <w:rPr>
          <w:sz w:val="28"/>
          <w:szCs w:val="28"/>
        </w:rPr>
        <w:t xml:space="preserve"> об уточнении вида и принадле</w:t>
      </w:r>
      <w:r w:rsidRPr="00F44DB7">
        <w:rPr>
          <w:sz w:val="28"/>
          <w:szCs w:val="28"/>
        </w:rPr>
        <w:t>ж</w:t>
      </w:r>
      <w:r w:rsidRPr="00F44DB7">
        <w:rPr>
          <w:sz w:val="28"/>
          <w:szCs w:val="28"/>
        </w:rPr>
        <w:t>ности платежа на бумажном носителе должна быть пронумерована с указанием о</w:t>
      </w:r>
      <w:r w:rsidRPr="00F44DB7">
        <w:rPr>
          <w:sz w:val="28"/>
          <w:szCs w:val="28"/>
        </w:rPr>
        <w:t>б</w:t>
      </w:r>
      <w:r w:rsidRPr="00F44DB7">
        <w:rPr>
          <w:sz w:val="28"/>
          <w:szCs w:val="28"/>
        </w:rPr>
        <w:t>щего числа страниц документа.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44DB7">
        <w:rPr>
          <w:sz w:val="28"/>
          <w:szCs w:val="28"/>
        </w:rPr>
        <w:t xml:space="preserve">. Формирование </w:t>
      </w:r>
      <w:hyperlink w:anchor="Par2718" w:history="1">
        <w:r w:rsidRPr="00F44DB7">
          <w:rPr>
            <w:color w:val="0000FF"/>
            <w:sz w:val="28"/>
            <w:szCs w:val="28"/>
          </w:rPr>
          <w:t>Запроса</w:t>
        </w:r>
      </w:hyperlink>
      <w:r w:rsidRPr="00F44DB7">
        <w:rPr>
          <w:sz w:val="28"/>
          <w:szCs w:val="28"/>
        </w:rPr>
        <w:t xml:space="preserve"> на выяснение принадлежности платежа осущест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F44DB7">
        <w:rPr>
          <w:sz w:val="28"/>
          <w:szCs w:val="28"/>
        </w:rPr>
        <w:t>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2718" w:history="1">
        <w:r w:rsidRPr="00F44DB7">
          <w:rPr>
            <w:color w:val="0000FF"/>
            <w:sz w:val="28"/>
            <w:szCs w:val="28"/>
          </w:rPr>
          <w:t>наименовании</w:t>
        </w:r>
      </w:hyperlink>
      <w:r w:rsidRPr="00F44DB7">
        <w:rPr>
          <w:sz w:val="28"/>
          <w:szCs w:val="28"/>
        </w:rPr>
        <w:t xml:space="preserve"> формы документа указывается номер, присвоенный Запросу на выяснение принадлежности платежа </w:t>
      </w:r>
      <w:r w:rsidRPr="008D25B1"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lastRenderedPageBreak/>
        <w:t xml:space="preserve">надеждинский </w:t>
      </w:r>
      <w:r w:rsidRPr="008D25B1">
        <w:rPr>
          <w:sz w:val="28"/>
          <w:szCs w:val="28"/>
        </w:rPr>
        <w:t>сельсовет муниципального района Благовещенский район Республ</w:t>
      </w:r>
      <w:r w:rsidRPr="008D25B1">
        <w:rPr>
          <w:sz w:val="28"/>
          <w:szCs w:val="28"/>
        </w:rPr>
        <w:t>и</w:t>
      </w:r>
      <w:r w:rsidRPr="008D25B1">
        <w:rPr>
          <w:sz w:val="28"/>
          <w:szCs w:val="28"/>
        </w:rPr>
        <w:t>ки Башкортостан</w:t>
      </w:r>
      <w:r w:rsidRPr="00F44DB7">
        <w:rPr>
          <w:sz w:val="28"/>
          <w:szCs w:val="28"/>
        </w:rPr>
        <w:t>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заголовочной </w:t>
      </w:r>
      <w:hyperlink w:anchor="Par2718" w:history="1">
        <w:r w:rsidRPr="00F44DB7">
          <w:rPr>
            <w:color w:val="0000FF"/>
            <w:sz w:val="28"/>
            <w:szCs w:val="28"/>
          </w:rPr>
          <w:t>части</w:t>
        </w:r>
      </w:hyperlink>
      <w:r w:rsidRPr="00F44DB7">
        <w:rPr>
          <w:sz w:val="28"/>
          <w:szCs w:val="28"/>
        </w:rPr>
        <w:t xml:space="preserve"> формы документа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дата, на которую сформирован документ, с отражением в кодовой зоне даты, на которую сформирован документ в формате "день, месяц, год" (00.00.0000);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2726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"Получатель бюджетных средств, администратор источников фина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сирования дефицита бюджета" - наименование получателя бюджетных средств, а</w:t>
      </w:r>
      <w:r w:rsidRPr="00F44DB7">
        <w:rPr>
          <w:sz w:val="28"/>
          <w:szCs w:val="28"/>
        </w:rPr>
        <w:t>д</w:t>
      </w:r>
      <w:r w:rsidRPr="00F44DB7">
        <w:rPr>
          <w:sz w:val="28"/>
          <w:szCs w:val="28"/>
        </w:rPr>
        <w:t>министратора источников финансирования дефицита бюджета, которому направл</w:t>
      </w:r>
      <w:r w:rsidRPr="00F44DB7">
        <w:rPr>
          <w:sz w:val="28"/>
          <w:szCs w:val="28"/>
        </w:rPr>
        <w:t>я</w:t>
      </w:r>
      <w:r w:rsidRPr="00F44DB7">
        <w:rPr>
          <w:sz w:val="28"/>
          <w:szCs w:val="28"/>
        </w:rPr>
        <w:t>ется Запрос на выяснение принадлежности платежа, с отражением в кодовой зоне кода по Сводному реестру;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2732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"Главный распорядитель бюджетных средств, главный администр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тор источников финансирования дефицита бюджета" - наименование главного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порядителя бюджетных средств, главного администратора источников финансир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вания дефицита бюджета, в ведении которого находится клиент, которому напра</w:t>
      </w:r>
      <w:r w:rsidRPr="00F44DB7">
        <w:rPr>
          <w:sz w:val="28"/>
          <w:szCs w:val="28"/>
        </w:rPr>
        <w:t>в</w:t>
      </w:r>
      <w:r w:rsidRPr="00F44DB7">
        <w:rPr>
          <w:sz w:val="28"/>
          <w:szCs w:val="28"/>
        </w:rPr>
        <w:t>ляется Запрос на выяснение принадлежности платежа, с отражением в кодовой зоне кода главы: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2739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"Наименование бюджета" - "бюджет муниципального района Благ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вещенский район Республики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2741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"Финансовый орган" - " </w:t>
      </w:r>
      <w:r>
        <w:rPr>
          <w:sz w:val="28"/>
          <w:szCs w:val="28"/>
        </w:rPr>
        <w:t xml:space="preserve">Администрация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района Благовещенский район Республ</w:t>
      </w:r>
      <w:r w:rsidRPr="00F44DB7">
        <w:rPr>
          <w:sz w:val="28"/>
          <w:szCs w:val="28"/>
        </w:rPr>
        <w:t>и</w:t>
      </w:r>
      <w:r w:rsidRPr="00F44DB7">
        <w:rPr>
          <w:sz w:val="28"/>
          <w:szCs w:val="28"/>
        </w:rPr>
        <w:t>ки Башкортостан";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 xml:space="preserve">по </w:t>
      </w:r>
      <w:hyperlink w:anchor="Par2743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"Плательщик" - наименование учреждения, организации-плательщика или фамилия, имя, отчество физического лица-плательщика в соотве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 xml:space="preserve">ствии с полученным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выписке расче</w:t>
      </w:r>
      <w:r w:rsidRPr="00F44DB7">
        <w:rPr>
          <w:sz w:val="28"/>
          <w:szCs w:val="28"/>
        </w:rPr>
        <w:t>т</w:t>
      </w:r>
      <w:r w:rsidRPr="00F44DB7">
        <w:rPr>
          <w:sz w:val="28"/>
          <w:szCs w:val="28"/>
        </w:rPr>
        <w:t>ным докуме</w:t>
      </w:r>
      <w:r w:rsidRPr="00F44DB7">
        <w:rPr>
          <w:sz w:val="28"/>
          <w:szCs w:val="28"/>
        </w:rPr>
        <w:t>н</w:t>
      </w:r>
      <w:r w:rsidRPr="00F44DB7">
        <w:rPr>
          <w:sz w:val="28"/>
          <w:szCs w:val="28"/>
        </w:rPr>
        <w:t>том, с отражением в кодовой зоне для учреждения, организации-плательщика его ИНН и КПП;</w:t>
      </w:r>
      <w:proofErr w:type="gramEnd"/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 </w:t>
      </w:r>
      <w:hyperlink w:anchor="Par2746" w:history="1">
        <w:r w:rsidRPr="00F44DB7">
          <w:rPr>
            <w:color w:val="0000FF"/>
            <w:sz w:val="28"/>
            <w:szCs w:val="28"/>
          </w:rPr>
          <w:t>строке</w:t>
        </w:r>
      </w:hyperlink>
      <w:r w:rsidRPr="00F44DB7">
        <w:rPr>
          <w:sz w:val="28"/>
          <w:szCs w:val="28"/>
        </w:rPr>
        <w:t xml:space="preserve"> "Паспортные данные плательщика" для физического лица-плательщика - серия и номер паспорта, кем и когда выдан соответствующий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>мент. Для учреждения, организации-плательщика строка не заполняется.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Табличная </w:t>
      </w:r>
      <w:hyperlink w:anchor="Par2751" w:history="1">
        <w:r w:rsidRPr="00F44DB7">
          <w:rPr>
            <w:color w:val="0000FF"/>
            <w:sz w:val="28"/>
            <w:szCs w:val="28"/>
          </w:rPr>
          <w:t>часть</w:t>
        </w:r>
      </w:hyperlink>
      <w:r w:rsidRPr="00F44DB7">
        <w:rPr>
          <w:sz w:val="28"/>
          <w:szCs w:val="28"/>
        </w:rPr>
        <w:t xml:space="preserve"> Запроса на выяснение принадлежности платежа заполняется следующим образом.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По каждой строке указываются: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2751" w:history="1">
        <w:r w:rsidRPr="00F44DB7">
          <w:rPr>
            <w:color w:val="0000FF"/>
            <w:sz w:val="28"/>
            <w:szCs w:val="28"/>
          </w:rPr>
          <w:t>графах 1</w:t>
        </w:r>
      </w:hyperlink>
      <w:r w:rsidRPr="00F44DB7">
        <w:rPr>
          <w:sz w:val="28"/>
          <w:szCs w:val="28"/>
        </w:rPr>
        <w:t xml:space="preserve">, </w:t>
      </w:r>
      <w:hyperlink w:anchor="Par2751" w:history="1">
        <w:r w:rsidRPr="00F44DB7">
          <w:rPr>
            <w:color w:val="0000FF"/>
            <w:sz w:val="28"/>
            <w:szCs w:val="28"/>
          </w:rPr>
          <w:t>2</w:t>
        </w:r>
      </w:hyperlink>
      <w:r w:rsidRPr="00F44DB7">
        <w:rPr>
          <w:sz w:val="28"/>
          <w:szCs w:val="28"/>
        </w:rPr>
        <w:t xml:space="preserve">, </w:t>
      </w:r>
      <w:hyperlink w:anchor="Par2751" w:history="1">
        <w:r w:rsidRPr="00F44DB7">
          <w:rPr>
            <w:color w:val="0000FF"/>
            <w:sz w:val="28"/>
            <w:szCs w:val="28"/>
          </w:rPr>
          <w:t>3</w:t>
        </w:r>
      </w:hyperlink>
      <w:r w:rsidRPr="00F44DB7">
        <w:rPr>
          <w:sz w:val="28"/>
          <w:szCs w:val="28"/>
        </w:rPr>
        <w:t xml:space="preserve"> - соответственно наименование, номер и дата расчетного док</w:t>
      </w:r>
      <w:r w:rsidRPr="00F44DB7">
        <w:rPr>
          <w:sz w:val="28"/>
          <w:szCs w:val="28"/>
        </w:rPr>
        <w:t>у</w:t>
      </w:r>
      <w:r w:rsidRPr="00F44DB7">
        <w:rPr>
          <w:sz w:val="28"/>
          <w:szCs w:val="28"/>
        </w:rPr>
        <w:t xml:space="preserve">мента, полученного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выписке, по кот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 xml:space="preserve">рому формируется </w:t>
      </w:r>
      <w:hyperlink w:anchor="Par2718" w:history="1">
        <w:r w:rsidRPr="00F44DB7">
          <w:rPr>
            <w:color w:val="0000FF"/>
            <w:sz w:val="28"/>
            <w:szCs w:val="28"/>
          </w:rPr>
          <w:t>З</w:t>
        </w:r>
        <w:r w:rsidRPr="00F44DB7">
          <w:rPr>
            <w:color w:val="0000FF"/>
            <w:sz w:val="28"/>
            <w:szCs w:val="28"/>
          </w:rPr>
          <w:t>а</w:t>
        </w:r>
        <w:r w:rsidRPr="00F44DB7">
          <w:rPr>
            <w:color w:val="0000FF"/>
            <w:sz w:val="28"/>
            <w:szCs w:val="28"/>
          </w:rPr>
          <w:t>прос</w:t>
        </w:r>
      </w:hyperlink>
      <w:r w:rsidRPr="00F44DB7">
        <w:rPr>
          <w:sz w:val="28"/>
          <w:szCs w:val="28"/>
        </w:rPr>
        <w:t xml:space="preserve"> на выяснение принадлежности платежа;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2751" w:history="1">
        <w:r w:rsidRPr="00F44DB7">
          <w:rPr>
            <w:color w:val="0000FF"/>
            <w:sz w:val="28"/>
            <w:szCs w:val="28"/>
          </w:rPr>
          <w:t>графах 4</w:t>
        </w:r>
      </w:hyperlink>
      <w:r w:rsidRPr="00F44DB7">
        <w:rPr>
          <w:sz w:val="28"/>
          <w:szCs w:val="28"/>
        </w:rPr>
        <w:t xml:space="preserve">, </w:t>
      </w:r>
      <w:hyperlink w:anchor="Par2751" w:history="1">
        <w:r w:rsidRPr="00F44DB7">
          <w:rPr>
            <w:color w:val="0000FF"/>
            <w:sz w:val="28"/>
            <w:szCs w:val="28"/>
          </w:rPr>
          <w:t>5</w:t>
        </w:r>
      </w:hyperlink>
      <w:r w:rsidRPr="00F44DB7">
        <w:rPr>
          <w:sz w:val="28"/>
          <w:szCs w:val="28"/>
        </w:rPr>
        <w:t xml:space="preserve"> - соответственно ИНН и КПП получателя в соответствии с ра</w:t>
      </w:r>
      <w:r w:rsidRPr="00F44DB7">
        <w:rPr>
          <w:sz w:val="28"/>
          <w:szCs w:val="28"/>
        </w:rPr>
        <w:t>с</w:t>
      </w:r>
      <w:r w:rsidRPr="00F44DB7">
        <w:rPr>
          <w:sz w:val="28"/>
          <w:szCs w:val="28"/>
        </w:rPr>
        <w:t>четным документом;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2751" w:history="1">
        <w:r w:rsidRPr="00F44DB7">
          <w:rPr>
            <w:color w:val="0000FF"/>
            <w:sz w:val="28"/>
            <w:szCs w:val="28"/>
          </w:rPr>
          <w:t>графах 6</w:t>
        </w:r>
      </w:hyperlink>
      <w:r w:rsidRPr="00F44DB7">
        <w:rPr>
          <w:sz w:val="28"/>
          <w:szCs w:val="28"/>
        </w:rPr>
        <w:t xml:space="preserve">, </w:t>
      </w:r>
      <w:hyperlink w:anchor="Par2751" w:history="1">
        <w:r w:rsidRPr="00F44DB7">
          <w:rPr>
            <w:color w:val="0000FF"/>
            <w:sz w:val="28"/>
            <w:szCs w:val="28"/>
          </w:rPr>
          <w:t>7</w:t>
        </w:r>
      </w:hyperlink>
      <w:r w:rsidRPr="00F44DB7">
        <w:rPr>
          <w:sz w:val="28"/>
          <w:szCs w:val="28"/>
        </w:rPr>
        <w:t xml:space="preserve"> - соответственно коды бюджетной классификации. В случае</w:t>
      </w:r>
      <w:proofErr w:type="gramStart"/>
      <w:r w:rsidRPr="00F44DB7">
        <w:rPr>
          <w:sz w:val="28"/>
          <w:szCs w:val="28"/>
        </w:rPr>
        <w:t>,</w:t>
      </w:r>
      <w:proofErr w:type="gramEnd"/>
      <w:r w:rsidRPr="00F44DB7">
        <w:rPr>
          <w:sz w:val="28"/>
          <w:szCs w:val="28"/>
        </w:rPr>
        <w:t xml:space="preserve"> если код бюджетной классификации не был указан в расчетном документе, то указыв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ется код бюджетной классификации невыясненных поступлений.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44DB7">
        <w:rPr>
          <w:sz w:val="28"/>
          <w:szCs w:val="28"/>
        </w:rPr>
        <w:t>в</w:t>
      </w:r>
      <w:proofErr w:type="gramEnd"/>
      <w:r w:rsidRPr="00F44DB7">
        <w:rPr>
          <w:sz w:val="28"/>
          <w:szCs w:val="28"/>
        </w:rPr>
        <w:t xml:space="preserve"> </w:t>
      </w:r>
      <w:hyperlink w:anchor="Par2751" w:history="1">
        <w:r w:rsidRPr="00F44DB7">
          <w:rPr>
            <w:color w:val="0000FF"/>
            <w:sz w:val="28"/>
            <w:szCs w:val="28"/>
          </w:rPr>
          <w:t>графе 8</w:t>
        </w:r>
      </w:hyperlink>
      <w:r w:rsidRPr="00F44DB7">
        <w:rPr>
          <w:sz w:val="28"/>
          <w:szCs w:val="28"/>
        </w:rPr>
        <w:t xml:space="preserve"> - код по </w:t>
      </w:r>
      <w:hyperlink r:id="rId28" w:history="1">
        <w:r w:rsidRPr="00F44DB7">
          <w:rPr>
            <w:color w:val="0000FF"/>
            <w:sz w:val="28"/>
            <w:szCs w:val="28"/>
          </w:rPr>
          <w:t>ОКТМО</w:t>
        </w:r>
      </w:hyperlink>
      <w:r w:rsidRPr="00F44DB7">
        <w:rPr>
          <w:sz w:val="28"/>
          <w:szCs w:val="28"/>
        </w:rPr>
        <w:t xml:space="preserve"> (при необходимости).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</w:t>
      </w:r>
      <w:hyperlink w:anchor="Par2751" w:history="1">
        <w:r w:rsidRPr="00F44DB7">
          <w:rPr>
            <w:color w:val="0000FF"/>
            <w:sz w:val="28"/>
            <w:szCs w:val="28"/>
          </w:rPr>
          <w:t>графах 9</w:t>
        </w:r>
      </w:hyperlink>
      <w:r w:rsidRPr="00F44DB7">
        <w:rPr>
          <w:sz w:val="28"/>
          <w:szCs w:val="28"/>
        </w:rPr>
        <w:t xml:space="preserve">, </w:t>
      </w:r>
      <w:hyperlink w:anchor="Par2751" w:history="1">
        <w:r w:rsidRPr="00F44DB7">
          <w:rPr>
            <w:color w:val="0000FF"/>
            <w:sz w:val="28"/>
            <w:szCs w:val="28"/>
          </w:rPr>
          <w:t>10</w:t>
        </w:r>
      </w:hyperlink>
      <w:r w:rsidRPr="00F44DB7">
        <w:rPr>
          <w:sz w:val="28"/>
          <w:szCs w:val="28"/>
        </w:rPr>
        <w:t xml:space="preserve"> - соответственно сумма и назначение платежа в соответствии с расчетным документом, полученным </w:t>
      </w:r>
      <w:r>
        <w:rPr>
          <w:sz w:val="28"/>
          <w:szCs w:val="28"/>
        </w:rPr>
        <w:t xml:space="preserve">Администрацией сельского поселения </w:t>
      </w:r>
      <w:r w:rsidR="00DC5CB5">
        <w:rPr>
          <w:sz w:val="28"/>
          <w:szCs w:val="28"/>
        </w:rPr>
        <w:t>Нов</w:t>
      </w:r>
      <w:r w:rsidR="00DC5CB5">
        <w:rPr>
          <w:sz w:val="28"/>
          <w:szCs w:val="28"/>
        </w:rPr>
        <w:t>о</w:t>
      </w:r>
      <w:r w:rsidR="00DC5CB5">
        <w:rPr>
          <w:sz w:val="28"/>
          <w:szCs w:val="28"/>
        </w:rPr>
        <w:lastRenderedPageBreak/>
        <w:t xml:space="preserve">надеждинский </w:t>
      </w:r>
      <w:r>
        <w:rPr>
          <w:sz w:val="28"/>
          <w:szCs w:val="28"/>
        </w:rPr>
        <w:t xml:space="preserve">сельсовет муниципального </w:t>
      </w:r>
      <w:r w:rsidRPr="00F44DB7">
        <w:rPr>
          <w:sz w:val="28"/>
          <w:szCs w:val="28"/>
        </w:rPr>
        <w:t>в качестве приложения к банковской в</w:t>
      </w:r>
      <w:r w:rsidRPr="00F44DB7">
        <w:rPr>
          <w:sz w:val="28"/>
          <w:szCs w:val="28"/>
        </w:rPr>
        <w:t>ы</w:t>
      </w:r>
      <w:r w:rsidRPr="00F44DB7">
        <w:rPr>
          <w:sz w:val="28"/>
          <w:szCs w:val="28"/>
        </w:rPr>
        <w:t>писке.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В заключительной части </w:t>
      </w:r>
      <w:hyperlink w:anchor="Par2718" w:history="1">
        <w:r w:rsidRPr="00F44DB7">
          <w:rPr>
            <w:color w:val="0000FF"/>
            <w:sz w:val="28"/>
            <w:szCs w:val="28"/>
          </w:rPr>
          <w:t>Запроса</w:t>
        </w:r>
      </w:hyperlink>
      <w:r w:rsidRPr="00F44DB7">
        <w:rPr>
          <w:sz w:val="28"/>
          <w:szCs w:val="28"/>
        </w:rPr>
        <w:t xml:space="preserve"> на выяснение принадлежности платежа пр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ставляются: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 xml:space="preserve">подпись работника </w:t>
      </w:r>
      <w:r w:rsidRPr="008D25B1">
        <w:rPr>
          <w:sz w:val="28"/>
          <w:szCs w:val="28"/>
        </w:rPr>
        <w:t xml:space="preserve">Администрации сельского поселения </w:t>
      </w:r>
      <w:r w:rsidR="00DC5CB5">
        <w:rPr>
          <w:sz w:val="28"/>
          <w:szCs w:val="28"/>
        </w:rPr>
        <w:t xml:space="preserve">Новонадеждинский </w:t>
      </w:r>
      <w:r w:rsidRPr="008D25B1">
        <w:rPr>
          <w:sz w:val="28"/>
          <w:szCs w:val="28"/>
        </w:rPr>
        <w:t>сельсовет муниципального района Благовещенский район Республики Башкорт</w:t>
      </w:r>
      <w:r w:rsidRPr="008D25B1">
        <w:rPr>
          <w:sz w:val="28"/>
          <w:szCs w:val="28"/>
        </w:rPr>
        <w:t>о</w:t>
      </w:r>
      <w:r w:rsidRPr="008D25B1">
        <w:rPr>
          <w:sz w:val="28"/>
          <w:szCs w:val="28"/>
        </w:rPr>
        <w:t>стан</w:t>
      </w:r>
      <w:r w:rsidRPr="00F44DB7">
        <w:rPr>
          <w:sz w:val="28"/>
          <w:szCs w:val="28"/>
        </w:rPr>
        <w:t xml:space="preserve">, ответственного за формирование </w:t>
      </w:r>
      <w:hyperlink w:anchor="Par2718" w:history="1">
        <w:r w:rsidRPr="00F44DB7">
          <w:rPr>
            <w:color w:val="0000FF"/>
            <w:sz w:val="28"/>
            <w:szCs w:val="28"/>
          </w:rPr>
          <w:t>Запроса</w:t>
        </w:r>
      </w:hyperlink>
      <w:r w:rsidRPr="00F44DB7">
        <w:rPr>
          <w:sz w:val="28"/>
          <w:szCs w:val="28"/>
        </w:rPr>
        <w:t xml:space="preserve"> на выяснение принадлежности пл</w:t>
      </w:r>
      <w:r w:rsidRPr="00F44DB7">
        <w:rPr>
          <w:sz w:val="28"/>
          <w:szCs w:val="28"/>
        </w:rPr>
        <w:t>а</w:t>
      </w:r>
      <w:r w:rsidRPr="00F44DB7">
        <w:rPr>
          <w:sz w:val="28"/>
          <w:szCs w:val="28"/>
        </w:rPr>
        <w:t>тежа, его должность, расшифровка подписи с указанием инициалов и фамилии, н</w:t>
      </w:r>
      <w:r w:rsidRPr="00F44DB7">
        <w:rPr>
          <w:sz w:val="28"/>
          <w:szCs w:val="28"/>
        </w:rPr>
        <w:t>о</w:t>
      </w:r>
      <w:r w:rsidRPr="00F44DB7">
        <w:rPr>
          <w:sz w:val="28"/>
          <w:szCs w:val="28"/>
        </w:rPr>
        <w:t>мер т</w:t>
      </w:r>
      <w:r w:rsidRPr="00F44DB7">
        <w:rPr>
          <w:sz w:val="28"/>
          <w:szCs w:val="28"/>
        </w:rPr>
        <w:t>е</w:t>
      </w:r>
      <w:r w:rsidRPr="00F44DB7">
        <w:rPr>
          <w:sz w:val="28"/>
          <w:szCs w:val="28"/>
        </w:rPr>
        <w:t>лефона;</w:t>
      </w:r>
    </w:p>
    <w:p w:rsidR="00EA2724" w:rsidRPr="00F44DB7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4DB7">
        <w:rPr>
          <w:sz w:val="28"/>
          <w:szCs w:val="28"/>
        </w:rPr>
        <w:t>дата подписания документа.</w:t>
      </w:r>
    </w:p>
    <w:p w:rsidR="00EA2724" w:rsidRDefault="00EA2724" w:rsidP="00EA27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F44DB7">
        <w:rPr>
          <w:sz w:val="28"/>
          <w:szCs w:val="28"/>
        </w:rPr>
        <w:t xml:space="preserve">Каждая завершенная страница </w:t>
      </w:r>
      <w:hyperlink w:anchor="Par2718" w:history="1">
        <w:r w:rsidRPr="00F44DB7">
          <w:rPr>
            <w:color w:val="0000FF"/>
            <w:sz w:val="28"/>
            <w:szCs w:val="28"/>
          </w:rPr>
          <w:t>Запроса</w:t>
        </w:r>
      </w:hyperlink>
      <w:r w:rsidRPr="00F44DB7">
        <w:rPr>
          <w:sz w:val="28"/>
          <w:szCs w:val="28"/>
        </w:rPr>
        <w:t xml:space="preserve"> на выяснение принадлежности платежа на бумажном носителе должна быть пронумерована с указанием общего числа страниц документа</w:t>
      </w:r>
      <w:r>
        <w:rPr>
          <w:rFonts w:cs="Calibri"/>
        </w:rPr>
        <w:t>.</w:t>
      </w:r>
    </w:p>
    <w:p w:rsidR="00EA2724" w:rsidRDefault="00EA2724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</w:pPr>
    </w:p>
    <w:p w:rsidR="00DC5CB5" w:rsidRDefault="00DC5CB5" w:rsidP="00524D03">
      <w:pPr>
        <w:tabs>
          <w:tab w:val="left" w:pos="1056"/>
        </w:tabs>
        <w:jc w:val="both"/>
        <w:rPr>
          <w:sz w:val="28"/>
          <w:szCs w:val="28"/>
        </w:rPr>
        <w:sectPr w:rsidR="00DC5CB5" w:rsidSect="00524D03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color w:val="000000"/>
          <w:sz w:val="18"/>
          <w:szCs w:val="18"/>
        </w:rPr>
      </w:pPr>
      <w:r w:rsidRPr="00E11278">
        <w:rPr>
          <w:color w:val="000000"/>
          <w:sz w:val="18"/>
          <w:szCs w:val="18"/>
        </w:rPr>
        <w:lastRenderedPageBreak/>
        <w:t>Приложение № 1</w:t>
      </w:r>
    </w:p>
    <w:p w:rsidR="00E11278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к Порядку кассового обслуживания бюджета сельского поселения </w:t>
      </w:r>
    </w:p>
    <w:p w:rsidR="00DC5CB5" w:rsidRPr="00E11278" w:rsidRDefault="00E11278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Новонадеждинский </w:t>
      </w:r>
      <w:r w:rsidR="00DC5CB5" w:rsidRPr="00E11278">
        <w:rPr>
          <w:sz w:val="18"/>
          <w:szCs w:val="18"/>
        </w:rPr>
        <w:t>сел</w:t>
      </w:r>
      <w:r w:rsidR="00DC5CB5" w:rsidRPr="00E11278">
        <w:rPr>
          <w:sz w:val="18"/>
          <w:szCs w:val="18"/>
        </w:rPr>
        <w:t>ь</w:t>
      </w:r>
      <w:r w:rsidR="00DC5CB5" w:rsidRPr="00E11278">
        <w:rPr>
          <w:sz w:val="18"/>
          <w:szCs w:val="18"/>
        </w:rPr>
        <w:t>совет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>муниципального  района  Благовещенский район Республики</w:t>
      </w:r>
    </w:p>
    <w:p w:rsidR="00DC5CB5" w:rsidRPr="00E11278" w:rsidRDefault="00DC5CB5" w:rsidP="00DC5CB5">
      <w:pPr>
        <w:autoSpaceDE w:val="0"/>
        <w:autoSpaceDN w:val="0"/>
        <w:adjustRightInd w:val="0"/>
        <w:ind w:right="-224" w:firstLine="7800"/>
        <w:rPr>
          <w:sz w:val="18"/>
          <w:szCs w:val="18"/>
        </w:rPr>
      </w:pPr>
      <w:r w:rsidRPr="00E11278">
        <w:rPr>
          <w:sz w:val="18"/>
          <w:szCs w:val="18"/>
        </w:rPr>
        <w:t>Башкортостан в условиях открытия и ведения лицевых</w:t>
      </w:r>
    </w:p>
    <w:p w:rsidR="00DC5CB5" w:rsidRPr="00E11278" w:rsidRDefault="00DC5CB5" w:rsidP="00DC5CB5">
      <w:pPr>
        <w:autoSpaceDE w:val="0"/>
        <w:autoSpaceDN w:val="0"/>
        <w:adjustRightInd w:val="0"/>
        <w:ind w:right="-224" w:firstLine="7800"/>
        <w:rPr>
          <w:sz w:val="18"/>
          <w:szCs w:val="18"/>
        </w:rPr>
      </w:pPr>
      <w:r w:rsidRPr="00E11278">
        <w:rPr>
          <w:sz w:val="18"/>
          <w:szCs w:val="18"/>
        </w:rPr>
        <w:t>счетов для учета операций по исполнению расходов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бюджета сельского поселения </w:t>
      </w:r>
      <w:r w:rsidR="00E11278" w:rsidRPr="00E11278">
        <w:rPr>
          <w:sz w:val="18"/>
          <w:szCs w:val="18"/>
        </w:rPr>
        <w:t xml:space="preserve">Новонадеждинский </w:t>
      </w:r>
      <w:r w:rsidRPr="00E11278">
        <w:rPr>
          <w:sz w:val="18"/>
          <w:szCs w:val="18"/>
        </w:rPr>
        <w:t xml:space="preserve">сельсовет 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муниципального  района  </w:t>
      </w:r>
      <w:proofErr w:type="gramStart"/>
      <w:r w:rsidRPr="00E11278">
        <w:rPr>
          <w:sz w:val="18"/>
          <w:szCs w:val="18"/>
        </w:rPr>
        <w:t>Благовещенский</w:t>
      </w:r>
      <w:proofErr w:type="gramEnd"/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 район Республики Башкортостан, </w:t>
      </w:r>
      <w:proofErr w:type="gramStart"/>
      <w:r w:rsidRPr="00E11278">
        <w:rPr>
          <w:sz w:val="18"/>
          <w:szCs w:val="18"/>
        </w:rPr>
        <w:t>утвержденному</w:t>
      </w:r>
      <w:proofErr w:type="gramEnd"/>
      <w:r w:rsidRPr="00E11278">
        <w:rPr>
          <w:sz w:val="18"/>
          <w:szCs w:val="18"/>
        </w:rPr>
        <w:t xml:space="preserve"> постановлением 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Администрации сельского поселения </w:t>
      </w:r>
      <w:r w:rsidR="00E11278" w:rsidRPr="00E11278">
        <w:rPr>
          <w:sz w:val="18"/>
          <w:szCs w:val="18"/>
        </w:rPr>
        <w:t xml:space="preserve">Новонадеждинский </w:t>
      </w:r>
      <w:r w:rsidRPr="00E11278">
        <w:rPr>
          <w:sz w:val="18"/>
          <w:szCs w:val="18"/>
        </w:rPr>
        <w:t>сельсовет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 муниципального  района Благовещенский район </w:t>
      </w:r>
    </w:p>
    <w:p w:rsidR="00DC5CB5" w:rsidRPr="00E11278" w:rsidRDefault="00DC5CB5" w:rsidP="00DC5CB5">
      <w:pPr>
        <w:autoSpaceDE w:val="0"/>
        <w:autoSpaceDN w:val="0"/>
        <w:adjustRightInd w:val="0"/>
        <w:ind w:right="-115" w:firstLine="7800"/>
        <w:rPr>
          <w:sz w:val="18"/>
          <w:szCs w:val="18"/>
        </w:rPr>
      </w:pPr>
      <w:r w:rsidRPr="00E11278">
        <w:rPr>
          <w:sz w:val="18"/>
          <w:szCs w:val="18"/>
        </w:rPr>
        <w:t xml:space="preserve">Республики Башкортостан </w:t>
      </w:r>
      <w:proofErr w:type="gramStart"/>
      <w:r w:rsidRPr="00E11278">
        <w:rPr>
          <w:sz w:val="18"/>
          <w:szCs w:val="18"/>
        </w:rPr>
        <w:t>от</w:t>
      </w:r>
      <w:proofErr w:type="gramEnd"/>
      <w:r w:rsidRPr="00E11278">
        <w:rPr>
          <w:sz w:val="18"/>
          <w:szCs w:val="18"/>
        </w:rPr>
        <w:t xml:space="preserve"> </w:t>
      </w:r>
      <w:r w:rsidR="003759FD">
        <w:rPr>
          <w:sz w:val="18"/>
          <w:szCs w:val="18"/>
          <w:highlight w:val="yellow"/>
        </w:rPr>
        <w:t>_____________</w:t>
      </w:r>
      <w:r w:rsidR="00E11278" w:rsidRPr="00E11278">
        <w:rPr>
          <w:sz w:val="18"/>
          <w:szCs w:val="18"/>
          <w:highlight w:val="yellow"/>
        </w:rPr>
        <w:t xml:space="preserve"> № </w:t>
      </w:r>
      <w:r w:rsidR="003759FD">
        <w:rPr>
          <w:sz w:val="18"/>
          <w:szCs w:val="18"/>
        </w:rPr>
        <w:t>______</w:t>
      </w:r>
    </w:p>
    <w:p w:rsidR="00DC5CB5" w:rsidRPr="00E11278" w:rsidRDefault="00DC5CB5" w:rsidP="00DC5CB5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2126"/>
        <w:gridCol w:w="2497"/>
        <w:gridCol w:w="797"/>
        <w:gridCol w:w="2447"/>
        <w:gridCol w:w="2305"/>
        <w:gridCol w:w="1395"/>
      </w:tblGrid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61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Коды</w:t>
            </w:r>
          </w:p>
        </w:tc>
      </w:tr>
      <w:tr w:rsidR="00DC5CB5" w:rsidRPr="00E11278" w:rsidTr="00DC5CB5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212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Главный распорядитель бюджетных средств, главный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212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212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5420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4623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5420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Вид сре</w:t>
            </w:r>
            <w:proofErr w:type="gramStart"/>
            <w:r w:rsidRPr="00E11278">
              <w:rPr>
                <w:sz w:val="18"/>
                <w:szCs w:val="18"/>
              </w:rPr>
              <w:t>дств дл</w:t>
            </w:r>
            <w:proofErr w:type="gramEnd"/>
            <w:r w:rsidRPr="00E11278">
              <w:rPr>
                <w:sz w:val="18"/>
                <w:szCs w:val="18"/>
              </w:rPr>
              <w:t>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140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95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383</w:t>
            </w:r>
          </w:p>
        </w:tc>
      </w:tr>
    </w:tbl>
    <w:p w:rsidR="00DC5CB5" w:rsidRPr="00E11278" w:rsidRDefault="00DC5CB5" w:rsidP="00DC5CB5">
      <w:pPr>
        <w:rPr>
          <w:sz w:val="18"/>
          <w:szCs w:val="18"/>
        </w:rPr>
      </w:pPr>
    </w:p>
    <w:tbl>
      <w:tblPr>
        <w:tblW w:w="13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2"/>
        <w:gridCol w:w="58"/>
        <w:gridCol w:w="44"/>
        <w:gridCol w:w="234"/>
        <w:gridCol w:w="60"/>
        <w:gridCol w:w="202"/>
        <w:gridCol w:w="157"/>
        <w:gridCol w:w="364"/>
        <w:gridCol w:w="43"/>
        <w:gridCol w:w="422"/>
        <w:gridCol w:w="182"/>
        <w:gridCol w:w="392"/>
        <w:gridCol w:w="398"/>
        <w:gridCol w:w="172"/>
        <w:gridCol w:w="78"/>
        <w:gridCol w:w="240"/>
        <w:gridCol w:w="358"/>
        <w:gridCol w:w="37"/>
        <w:gridCol w:w="218"/>
        <w:gridCol w:w="448"/>
        <w:gridCol w:w="333"/>
        <w:gridCol w:w="138"/>
        <w:gridCol w:w="190"/>
        <w:gridCol w:w="118"/>
        <w:gridCol w:w="51"/>
        <w:gridCol w:w="96"/>
        <w:gridCol w:w="445"/>
        <w:gridCol w:w="25"/>
        <w:gridCol w:w="647"/>
        <w:gridCol w:w="37"/>
        <w:gridCol w:w="146"/>
        <w:gridCol w:w="263"/>
        <w:gridCol w:w="259"/>
        <w:gridCol w:w="895"/>
        <w:gridCol w:w="277"/>
        <w:gridCol w:w="226"/>
        <w:gridCol w:w="208"/>
        <w:gridCol w:w="212"/>
        <w:gridCol w:w="60"/>
        <w:gridCol w:w="332"/>
        <w:gridCol w:w="268"/>
        <w:gridCol w:w="284"/>
        <w:gridCol w:w="596"/>
        <w:gridCol w:w="869"/>
        <w:gridCol w:w="96"/>
        <w:gridCol w:w="54"/>
        <w:gridCol w:w="1927"/>
      </w:tblGrid>
      <w:tr w:rsidR="00DC5CB5" w:rsidRPr="00E11278" w:rsidTr="00DC5CB5">
        <w:trPr>
          <w:gridAfter w:val="1"/>
          <w:wAfter w:w="1927" w:type="dxa"/>
          <w:trHeight w:val="340"/>
          <w:jc w:val="center"/>
        </w:trPr>
        <w:tc>
          <w:tcPr>
            <w:tcW w:w="11624" w:type="dxa"/>
            <w:gridSpan w:val="46"/>
            <w:vAlign w:val="bottom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1. Реквизиты документа</w:t>
            </w:r>
          </w:p>
        </w:tc>
      </w:tr>
      <w:tr w:rsidR="00DC5CB5" w:rsidRPr="00E11278" w:rsidTr="00DC5CB5">
        <w:trPr>
          <w:gridAfter w:val="1"/>
          <w:wAfter w:w="1927" w:type="dxa"/>
          <w:trHeight w:val="1332"/>
          <w:jc w:val="center"/>
        </w:trPr>
        <w:tc>
          <w:tcPr>
            <w:tcW w:w="450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127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11278">
              <w:rPr>
                <w:sz w:val="18"/>
                <w:szCs w:val="18"/>
              </w:rPr>
              <w:t>/</w:t>
            </w:r>
            <w:proofErr w:type="spellStart"/>
            <w:r w:rsidRPr="00E1127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0" w:type="dxa"/>
            <w:gridSpan w:val="10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Сумма в валюте выпл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ты</w:t>
            </w:r>
          </w:p>
        </w:tc>
        <w:tc>
          <w:tcPr>
            <w:tcW w:w="1246" w:type="dxa"/>
            <w:gridSpan w:val="5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валюты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 ОКВ</w:t>
            </w:r>
          </w:p>
        </w:tc>
        <w:tc>
          <w:tcPr>
            <w:tcW w:w="1036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Сумма</w:t>
            </w:r>
          </w:p>
        </w:tc>
        <w:tc>
          <w:tcPr>
            <w:tcW w:w="1063" w:type="dxa"/>
            <w:gridSpan w:val="7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Признак авансового платежа</w:t>
            </w:r>
          </w:p>
        </w:tc>
        <w:tc>
          <w:tcPr>
            <w:tcW w:w="1093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Сумма НДС в валюте зая</w:t>
            </w:r>
            <w:r w:rsidRPr="00E11278">
              <w:rPr>
                <w:sz w:val="18"/>
                <w:szCs w:val="18"/>
              </w:rPr>
              <w:t>в</w:t>
            </w:r>
            <w:r w:rsidRPr="00E11278">
              <w:rPr>
                <w:sz w:val="18"/>
                <w:szCs w:val="18"/>
              </w:rPr>
              <w:t>ки</w:t>
            </w:r>
          </w:p>
        </w:tc>
        <w:tc>
          <w:tcPr>
            <w:tcW w:w="1154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315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Вид платежа</w:t>
            </w:r>
          </w:p>
        </w:tc>
        <w:tc>
          <w:tcPr>
            <w:tcW w:w="2167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Назначение платежа (пр</w:t>
            </w:r>
            <w:r w:rsidRPr="00E11278">
              <w:rPr>
                <w:sz w:val="18"/>
                <w:szCs w:val="18"/>
              </w:rPr>
              <w:t>и</w:t>
            </w:r>
            <w:r w:rsidRPr="00E11278">
              <w:rPr>
                <w:sz w:val="18"/>
                <w:szCs w:val="18"/>
              </w:rPr>
              <w:t>мечание)</w:t>
            </w:r>
          </w:p>
        </w:tc>
      </w:tr>
      <w:tr w:rsidR="00DC5CB5" w:rsidRPr="00E11278" w:rsidTr="00DC5CB5">
        <w:trPr>
          <w:gridAfter w:val="1"/>
          <w:wAfter w:w="1927" w:type="dxa"/>
          <w:jc w:val="center"/>
        </w:trPr>
        <w:tc>
          <w:tcPr>
            <w:tcW w:w="450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2100" w:type="dxa"/>
            <w:gridSpan w:val="10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1246" w:type="dxa"/>
            <w:gridSpan w:val="5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063" w:type="dxa"/>
            <w:gridSpan w:val="7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1093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6</w:t>
            </w:r>
          </w:p>
        </w:tc>
        <w:tc>
          <w:tcPr>
            <w:tcW w:w="1154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8</w:t>
            </w:r>
          </w:p>
        </w:tc>
        <w:tc>
          <w:tcPr>
            <w:tcW w:w="2167" w:type="dxa"/>
            <w:gridSpan w:val="6"/>
            <w:tcBorders>
              <w:right w:val="nil"/>
            </w:tcBorders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9</w:t>
            </w:r>
          </w:p>
        </w:tc>
      </w:tr>
      <w:tr w:rsidR="00DC5CB5" w:rsidRPr="00E11278" w:rsidTr="00DC5CB5">
        <w:trPr>
          <w:gridAfter w:val="1"/>
          <w:wAfter w:w="1927" w:type="dxa"/>
          <w:jc w:val="center"/>
        </w:trPr>
        <w:tc>
          <w:tcPr>
            <w:tcW w:w="450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0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7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gridAfter w:val="1"/>
          <w:wAfter w:w="1927" w:type="dxa"/>
          <w:jc w:val="center"/>
        </w:trPr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0"/>
            <w:tcBorders>
              <w:left w:val="nil"/>
              <w:bottom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left w:val="nil"/>
              <w:right w:val="nil"/>
            </w:tcBorders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Итого</w:t>
            </w:r>
          </w:p>
        </w:tc>
        <w:tc>
          <w:tcPr>
            <w:tcW w:w="1036" w:type="dxa"/>
            <w:gridSpan w:val="4"/>
            <w:tcBorders>
              <w:left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7"/>
            <w:tcBorders>
              <w:left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left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1" w:type="dxa"/>
            <w:gridSpan w:val="9"/>
            <w:tcBorders>
              <w:left w:val="nil"/>
              <w:bottom w:val="nil"/>
              <w:right w:val="nil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833" w:type="dxa"/>
            <w:gridSpan w:val="18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Всего прописью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Руководитель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833" w:type="dxa"/>
            <w:gridSpan w:val="18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(должность)</w:t>
            </w: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(подпись)</w:t>
            </w: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(расшифровка подписи)</w:t>
            </w: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833" w:type="dxa"/>
            <w:gridSpan w:val="18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Главный бухгалтер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833" w:type="dxa"/>
            <w:gridSpan w:val="18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(должность)</w:t>
            </w: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(подпись)</w:t>
            </w: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(расшифровка подписи)</w:t>
            </w: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833" w:type="dxa"/>
            <w:gridSpan w:val="18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4906" w:type="dxa"/>
          <w:jc w:val="center"/>
        </w:trPr>
        <w:tc>
          <w:tcPr>
            <w:tcW w:w="392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7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</w:t>
            </w:r>
            <w:proofErr w:type="gramStart"/>
            <w:r w:rsidRPr="00E11278">
              <w:rPr>
                <w:sz w:val="18"/>
                <w:szCs w:val="18"/>
              </w:rPr>
              <w:t>г</w:t>
            </w:r>
            <w:proofErr w:type="gramEnd"/>
            <w:r w:rsidRPr="00E11278">
              <w:rPr>
                <w:sz w:val="18"/>
                <w:szCs w:val="18"/>
              </w:rPr>
              <w:t>.</w:t>
            </w:r>
          </w:p>
        </w:tc>
        <w:tc>
          <w:tcPr>
            <w:tcW w:w="1327" w:type="dxa"/>
            <w:gridSpan w:val="5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5"/>
          <w:wBefore w:w="990" w:type="dxa"/>
          <w:wAfter w:w="3542" w:type="dxa"/>
          <w:jc w:val="center"/>
        </w:trPr>
        <w:tc>
          <w:tcPr>
            <w:tcW w:w="901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lastRenderedPageBreak/>
              <w:t>Отметка Финансового органа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о регистрации Заявки на кассовый расход</w:t>
            </w: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5"/>
          <w:wBefore w:w="990" w:type="dxa"/>
          <w:wAfter w:w="3542" w:type="dxa"/>
          <w:jc w:val="center"/>
        </w:trPr>
        <w:tc>
          <w:tcPr>
            <w:tcW w:w="1958" w:type="dxa"/>
            <w:gridSpan w:val="7"/>
            <w:tcBorders>
              <w:lef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Номер заявки</w:t>
            </w:r>
          </w:p>
        </w:tc>
        <w:tc>
          <w:tcPr>
            <w:tcW w:w="2022" w:type="dxa"/>
            <w:gridSpan w:val="9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5039" w:type="dxa"/>
            <w:gridSpan w:val="20"/>
            <w:tcBorders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5"/>
          <w:wBefore w:w="990" w:type="dxa"/>
          <w:wAfter w:w="3542" w:type="dxa"/>
          <w:trHeight w:val="233"/>
          <w:jc w:val="center"/>
        </w:trPr>
        <w:tc>
          <w:tcPr>
            <w:tcW w:w="3061" w:type="dxa"/>
            <w:gridSpan w:val="13"/>
            <w:tcBorders>
              <w:left w:val="single" w:sz="4" w:space="0" w:color="auto"/>
            </w:tcBorders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9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4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60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5"/>
          <w:wBefore w:w="990" w:type="dxa"/>
          <w:wAfter w:w="3542" w:type="dxa"/>
          <w:jc w:val="center"/>
        </w:trPr>
        <w:tc>
          <w:tcPr>
            <w:tcW w:w="3061" w:type="dxa"/>
            <w:gridSpan w:val="13"/>
            <w:tcBorders>
              <w:lef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(должность)</w:t>
            </w:r>
          </w:p>
        </w:tc>
        <w:tc>
          <w:tcPr>
            <w:tcW w:w="9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(подпись)</w:t>
            </w:r>
          </w:p>
        </w:tc>
        <w:tc>
          <w:tcPr>
            <w:tcW w:w="14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7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12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60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(телефон)</w:t>
            </w: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990" w:type="dxa"/>
          <w:wAfter w:w="1981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"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1222" w:type="dxa"/>
            <w:gridSpan w:val="5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</w:t>
            </w:r>
            <w:proofErr w:type="gramStart"/>
            <w:r w:rsidRPr="00E11278">
              <w:rPr>
                <w:sz w:val="18"/>
                <w:szCs w:val="18"/>
              </w:rPr>
              <w:t>г</w:t>
            </w:r>
            <w:proofErr w:type="gramEnd"/>
            <w:r w:rsidRPr="00E11278">
              <w:rPr>
                <w:sz w:val="18"/>
                <w:szCs w:val="18"/>
              </w:rPr>
              <w:t>.</w:t>
            </w:r>
          </w:p>
        </w:tc>
        <w:tc>
          <w:tcPr>
            <w:tcW w:w="5039" w:type="dxa"/>
            <w:gridSpan w:val="20"/>
            <w:tcBorders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</w:tcPr>
          <w:p w:rsidR="00DC5CB5" w:rsidRPr="00E11278" w:rsidRDefault="00DC5CB5" w:rsidP="00DC5CB5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страницы</w:t>
            </w:r>
          </w:p>
        </w:tc>
      </w:tr>
      <w:tr w:rsidR="00DC5CB5" w:rsidRPr="00E11278" w:rsidTr="00D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2"/>
          <w:wBefore w:w="990" w:type="dxa"/>
          <w:wAfter w:w="1981" w:type="dxa"/>
          <w:jc w:val="center"/>
        </w:trPr>
        <w:tc>
          <w:tcPr>
            <w:tcW w:w="9019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</w:tcPr>
          <w:p w:rsidR="00DC5CB5" w:rsidRPr="00E11278" w:rsidRDefault="00DC5CB5" w:rsidP="00DC5CB5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Всего страниц</w:t>
            </w:r>
          </w:p>
        </w:tc>
      </w:tr>
      <w:tr w:rsidR="00DC5CB5" w:rsidRPr="00E11278" w:rsidTr="00DC5CB5">
        <w:trPr>
          <w:trHeight w:val="340"/>
          <w:jc w:val="center"/>
        </w:trPr>
        <w:tc>
          <w:tcPr>
            <w:tcW w:w="4499" w:type="dxa"/>
            <w:gridSpan w:val="20"/>
            <w:vAlign w:val="bottom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2. Реквизиты документа-основания</w:t>
            </w:r>
          </w:p>
        </w:tc>
        <w:tc>
          <w:tcPr>
            <w:tcW w:w="9052" w:type="dxa"/>
            <w:gridSpan w:val="27"/>
            <w:vAlign w:val="bottom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3. Реквизиты контрагента</w:t>
            </w:r>
          </w:p>
        </w:tc>
      </w:tr>
      <w:tr w:rsidR="00DC5CB5" w:rsidRPr="00E11278" w:rsidTr="00DC5CB5">
        <w:trPr>
          <w:trHeight w:val="1322"/>
          <w:jc w:val="center"/>
        </w:trPr>
        <w:tc>
          <w:tcPr>
            <w:tcW w:w="728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Вид</w:t>
            </w:r>
          </w:p>
        </w:tc>
        <w:tc>
          <w:tcPr>
            <w:tcW w:w="783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</w:t>
            </w:r>
          </w:p>
        </w:tc>
        <w:tc>
          <w:tcPr>
            <w:tcW w:w="647" w:type="dxa"/>
            <w:gridSpan w:val="3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Дата</w:t>
            </w:r>
          </w:p>
        </w:tc>
        <w:tc>
          <w:tcPr>
            <w:tcW w:w="962" w:type="dxa"/>
            <w:gridSpan w:val="3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Предмет</w:t>
            </w:r>
          </w:p>
        </w:tc>
        <w:tc>
          <w:tcPr>
            <w:tcW w:w="1379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копии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сканированного документа-основания</w:t>
            </w:r>
          </w:p>
        </w:tc>
        <w:tc>
          <w:tcPr>
            <w:tcW w:w="1371" w:type="dxa"/>
            <w:gridSpan w:val="7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Наименование/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фамилия, имя,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отчество</w:t>
            </w:r>
          </w:p>
        </w:tc>
        <w:tc>
          <w:tcPr>
            <w:tcW w:w="672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ИНН</w:t>
            </w:r>
          </w:p>
        </w:tc>
        <w:tc>
          <w:tcPr>
            <w:tcW w:w="705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КПП</w:t>
            </w:r>
          </w:p>
        </w:tc>
        <w:tc>
          <w:tcPr>
            <w:tcW w:w="1172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306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880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11278">
              <w:rPr>
                <w:sz w:val="18"/>
                <w:szCs w:val="18"/>
              </w:rPr>
              <w:t>Наимено</w:t>
            </w:r>
            <w:proofErr w:type="spellEnd"/>
            <w:r w:rsidRPr="00E11278">
              <w:rPr>
                <w:sz w:val="18"/>
                <w:szCs w:val="18"/>
              </w:rPr>
              <w:t>-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11278">
              <w:rPr>
                <w:sz w:val="18"/>
                <w:szCs w:val="18"/>
              </w:rPr>
              <w:t>вание</w:t>
            </w:r>
            <w:proofErr w:type="spellEnd"/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банка</w:t>
            </w:r>
          </w:p>
        </w:tc>
        <w:tc>
          <w:tcPr>
            <w:tcW w:w="869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БИК ба</w:t>
            </w:r>
            <w:r w:rsidRPr="00E11278">
              <w:rPr>
                <w:sz w:val="18"/>
                <w:szCs w:val="18"/>
              </w:rPr>
              <w:t>н</w:t>
            </w:r>
            <w:r w:rsidRPr="00E11278">
              <w:rPr>
                <w:sz w:val="18"/>
                <w:szCs w:val="18"/>
              </w:rPr>
              <w:t>ка</w:t>
            </w:r>
          </w:p>
        </w:tc>
        <w:tc>
          <w:tcPr>
            <w:tcW w:w="2077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Корреспондентский счет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банка</w:t>
            </w:r>
          </w:p>
        </w:tc>
      </w:tr>
      <w:tr w:rsidR="00DC5CB5" w:rsidRPr="00E11278" w:rsidTr="00DC5CB5">
        <w:trPr>
          <w:trHeight w:val="170"/>
          <w:jc w:val="center"/>
        </w:trPr>
        <w:tc>
          <w:tcPr>
            <w:tcW w:w="728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                       1</w:t>
            </w:r>
          </w:p>
        </w:tc>
        <w:tc>
          <w:tcPr>
            <w:tcW w:w="783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3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gridSpan w:val="3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379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1371" w:type="dxa"/>
            <w:gridSpan w:val="7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672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4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306" w:type="dxa"/>
            <w:gridSpan w:val="6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7</w:t>
            </w:r>
          </w:p>
        </w:tc>
        <w:tc>
          <w:tcPr>
            <w:tcW w:w="2077" w:type="dxa"/>
            <w:gridSpan w:val="3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8</w:t>
            </w:r>
          </w:p>
        </w:tc>
      </w:tr>
      <w:tr w:rsidR="00DC5CB5" w:rsidRPr="00E11278" w:rsidTr="00DC5CB5">
        <w:trPr>
          <w:trHeight w:val="170"/>
          <w:jc w:val="center"/>
        </w:trPr>
        <w:tc>
          <w:tcPr>
            <w:tcW w:w="728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783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7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4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6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3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</w:tbl>
    <w:p w:rsidR="00DC5CB5" w:rsidRPr="00E11278" w:rsidRDefault="00DC5CB5" w:rsidP="00DC5CB5">
      <w:pPr>
        <w:autoSpaceDE w:val="0"/>
        <w:autoSpaceDN w:val="0"/>
        <w:adjustRightInd w:val="0"/>
        <w:ind w:right="-795"/>
        <w:rPr>
          <w:sz w:val="18"/>
          <w:szCs w:val="18"/>
        </w:rPr>
      </w:pPr>
      <w:r w:rsidRPr="00E112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страницы</w:t>
      </w:r>
    </w:p>
    <w:p w:rsidR="00DC5CB5" w:rsidRPr="00E11278" w:rsidRDefault="00DC5CB5" w:rsidP="00DC5CB5">
      <w:pPr>
        <w:autoSpaceDE w:val="0"/>
        <w:autoSpaceDN w:val="0"/>
        <w:adjustRightInd w:val="0"/>
        <w:ind w:right="142"/>
        <w:jc w:val="center"/>
        <w:rPr>
          <w:sz w:val="18"/>
          <w:szCs w:val="18"/>
        </w:rPr>
      </w:pPr>
      <w:r w:rsidRPr="00E1127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Всего страниц</w:t>
      </w:r>
    </w:p>
    <w:tbl>
      <w:tblPr>
        <w:tblW w:w="14624" w:type="dxa"/>
        <w:jc w:val="center"/>
        <w:tblInd w:w="-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5108"/>
      </w:tblGrid>
      <w:tr w:rsidR="00DC5CB5" w:rsidRPr="00E11278" w:rsidTr="00DC5CB5">
        <w:trPr>
          <w:trHeight w:val="340"/>
          <w:jc w:val="center"/>
        </w:trPr>
        <w:tc>
          <w:tcPr>
            <w:tcW w:w="14624" w:type="dxa"/>
            <w:gridSpan w:val="8"/>
            <w:vAlign w:val="bottom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4. Реквизиты налоговых платежей</w:t>
            </w:r>
          </w:p>
        </w:tc>
      </w:tr>
      <w:tr w:rsidR="00DC5CB5" w:rsidRPr="00E11278" w:rsidTr="00DC5CB5">
        <w:trPr>
          <w:trHeight w:val="454"/>
          <w:jc w:val="center"/>
        </w:trPr>
        <w:tc>
          <w:tcPr>
            <w:tcW w:w="1930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Статус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Основание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Реквизиты документа-основания</w:t>
            </w:r>
          </w:p>
        </w:tc>
        <w:tc>
          <w:tcPr>
            <w:tcW w:w="5108" w:type="dxa"/>
            <w:vMerge w:val="restart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Тип платежа</w:t>
            </w:r>
          </w:p>
        </w:tc>
      </w:tr>
      <w:tr w:rsidR="00DC5CB5" w:rsidRPr="00E11278" w:rsidTr="00DC5CB5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</w:t>
            </w:r>
          </w:p>
        </w:tc>
        <w:tc>
          <w:tcPr>
            <w:tcW w:w="1687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дата</w:t>
            </w:r>
          </w:p>
        </w:tc>
        <w:tc>
          <w:tcPr>
            <w:tcW w:w="5108" w:type="dxa"/>
            <w:vMerge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trHeight w:val="170"/>
          <w:jc w:val="center"/>
        </w:trPr>
        <w:tc>
          <w:tcPr>
            <w:tcW w:w="1930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1003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1454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6</w:t>
            </w:r>
          </w:p>
        </w:tc>
        <w:tc>
          <w:tcPr>
            <w:tcW w:w="1687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vAlign w:val="center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8</w:t>
            </w:r>
          </w:p>
        </w:tc>
      </w:tr>
      <w:tr w:rsidR="00DC5CB5" w:rsidRPr="00E11278" w:rsidTr="00DC5CB5">
        <w:trPr>
          <w:trHeight w:val="170"/>
          <w:jc w:val="center"/>
        </w:trPr>
        <w:tc>
          <w:tcPr>
            <w:tcW w:w="1930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08" w:type="dxa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C5CB5" w:rsidRPr="00E11278" w:rsidRDefault="00DC5CB5" w:rsidP="00DC5CB5">
      <w:pPr>
        <w:autoSpaceDE w:val="0"/>
        <w:autoSpaceDN w:val="0"/>
        <w:adjustRightInd w:val="0"/>
        <w:ind w:right="645" w:firstLine="9840"/>
        <w:rPr>
          <w:sz w:val="18"/>
          <w:szCs w:val="18"/>
        </w:rPr>
      </w:pPr>
      <w:r w:rsidRPr="00E11278">
        <w:rPr>
          <w:sz w:val="18"/>
          <w:szCs w:val="18"/>
        </w:rPr>
        <w:t>Номер страницы</w:t>
      </w:r>
    </w:p>
    <w:p w:rsidR="00DC5CB5" w:rsidRPr="00E11278" w:rsidRDefault="00DC5CB5" w:rsidP="00DC5CB5">
      <w:pPr>
        <w:autoSpaceDE w:val="0"/>
        <w:autoSpaceDN w:val="0"/>
        <w:adjustRightInd w:val="0"/>
        <w:ind w:right="645" w:firstLine="9840"/>
        <w:rPr>
          <w:sz w:val="18"/>
          <w:szCs w:val="18"/>
        </w:rPr>
      </w:pPr>
      <w:r w:rsidRPr="00E11278">
        <w:rPr>
          <w:sz w:val="18"/>
          <w:szCs w:val="18"/>
        </w:rPr>
        <w:t>Всего страниц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DC5CB5" w:rsidRPr="00E11278" w:rsidTr="00DC5CB5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Примечание</w:t>
            </w:r>
          </w:p>
        </w:tc>
      </w:tr>
      <w:tr w:rsidR="00DC5CB5" w:rsidRPr="00E11278" w:rsidTr="00DC5CB5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Уникальный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идентификатор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по БК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Группа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по БК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Группа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Сумма </w:t>
            </w:r>
            <w:proofErr w:type="gramStart"/>
            <w:r w:rsidRPr="00E11278">
              <w:rPr>
                <w:sz w:val="18"/>
                <w:szCs w:val="18"/>
              </w:rPr>
              <w:t>в</w:t>
            </w:r>
            <w:proofErr w:type="gramEnd"/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валюте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Сумма </w:t>
            </w:r>
            <w:proofErr w:type="gramStart"/>
            <w:r w:rsidRPr="00E11278">
              <w:rPr>
                <w:sz w:val="18"/>
                <w:szCs w:val="18"/>
              </w:rPr>
              <w:t>в</w:t>
            </w:r>
            <w:proofErr w:type="gramEnd"/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11278">
              <w:rPr>
                <w:sz w:val="18"/>
                <w:szCs w:val="18"/>
              </w:rPr>
              <w:t>рублях</w:t>
            </w:r>
            <w:proofErr w:type="gramEnd"/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Учетный н</w:t>
            </w:r>
            <w:r w:rsidRPr="00E11278">
              <w:rPr>
                <w:sz w:val="18"/>
                <w:szCs w:val="18"/>
              </w:rPr>
              <w:t>о</w:t>
            </w:r>
            <w:r w:rsidRPr="00E11278">
              <w:rPr>
                <w:sz w:val="18"/>
                <w:szCs w:val="18"/>
              </w:rPr>
              <w:t>мер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Реквизиты учета объектов</w:t>
            </w:r>
          </w:p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капитального строительс</w:t>
            </w:r>
            <w:r w:rsidRPr="00E11278">
              <w:rPr>
                <w:sz w:val="18"/>
                <w:szCs w:val="18"/>
              </w:rPr>
              <w:t>т</w:t>
            </w:r>
            <w:r w:rsidRPr="00E11278">
              <w:rPr>
                <w:sz w:val="18"/>
                <w:szCs w:val="18"/>
              </w:rPr>
              <w:t>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ув</w:t>
            </w:r>
            <w:r w:rsidRPr="00E11278">
              <w:rPr>
                <w:sz w:val="18"/>
                <w:szCs w:val="18"/>
              </w:rPr>
              <w:t>е</w:t>
            </w:r>
            <w:r w:rsidRPr="00E11278">
              <w:rPr>
                <w:sz w:val="18"/>
                <w:szCs w:val="18"/>
              </w:rPr>
              <w:t>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12</w:t>
            </w:r>
          </w:p>
        </w:tc>
      </w:tr>
      <w:tr w:rsidR="00DC5CB5" w:rsidRPr="00E11278" w:rsidTr="00DC5CB5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5CB5" w:rsidRPr="00E11278" w:rsidTr="00DC5CB5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E11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DC5CB5" w:rsidRPr="00E11278" w:rsidRDefault="00DC5CB5" w:rsidP="00DC5C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C5CB5" w:rsidRPr="00E11278" w:rsidRDefault="00DC5CB5" w:rsidP="00DC5CB5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DC5CB5" w:rsidRPr="00E11278" w:rsidRDefault="00DC5CB5" w:rsidP="00DC5CB5">
      <w:pPr>
        <w:autoSpaceDE w:val="0"/>
        <w:autoSpaceDN w:val="0"/>
        <w:adjustRightInd w:val="0"/>
        <w:ind w:right="104" w:firstLine="1200"/>
        <w:rPr>
          <w:sz w:val="18"/>
          <w:szCs w:val="18"/>
        </w:rPr>
      </w:pPr>
      <w:r w:rsidRPr="00E11278">
        <w:rPr>
          <w:b/>
          <w:bCs/>
          <w:sz w:val="18"/>
          <w:szCs w:val="18"/>
        </w:rPr>
        <w:t>Всего прописью                                                                                                                                                                          н</w:t>
      </w:r>
      <w:r w:rsidRPr="00E11278">
        <w:rPr>
          <w:sz w:val="18"/>
          <w:szCs w:val="18"/>
        </w:rPr>
        <w:t>омер страницы</w:t>
      </w:r>
      <w:proofErr w:type="gramStart"/>
      <w:r w:rsidRPr="00E11278">
        <w:rPr>
          <w:sz w:val="18"/>
          <w:szCs w:val="18"/>
        </w:rPr>
        <w:t xml:space="preserve">                 В</w:t>
      </w:r>
      <w:proofErr w:type="gramEnd"/>
      <w:r w:rsidRPr="00E11278">
        <w:rPr>
          <w:sz w:val="18"/>
          <w:szCs w:val="18"/>
        </w:rPr>
        <w:t>сего страниц</w:t>
      </w:r>
    </w:p>
    <w:p w:rsidR="00DC5CB5" w:rsidRDefault="00DC5C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E11278" w:rsidRDefault="00E11278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E11278" w:rsidRDefault="00E11278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E11278" w:rsidRDefault="00E11278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E11278" w:rsidRPr="00E11278" w:rsidRDefault="00E11278" w:rsidP="00E11278">
      <w:pPr>
        <w:spacing w:after="60"/>
        <w:ind w:left="8618"/>
        <w:jc w:val="right"/>
        <w:rPr>
          <w:sz w:val="16"/>
          <w:szCs w:val="16"/>
        </w:rPr>
      </w:pPr>
      <w:r w:rsidRPr="00E11278">
        <w:rPr>
          <w:sz w:val="16"/>
          <w:szCs w:val="16"/>
        </w:rPr>
        <w:lastRenderedPageBreak/>
        <w:t xml:space="preserve">                     Приложение №2 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                                                к Порядку кассового обслуживания бюджета 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>сельского поселения Новонадеждинский сельсовет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                                      муниципального  района  Благовещенский район 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>Ре</w:t>
      </w:r>
      <w:r w:rsidRPr="00E11278">
        <w:rPr>
          <w:sz w:val="16"/>
          <w:szCs w:val="16"/>
        </w:rPr>
        <w:t>с</w:t>
      </w:r>
      <w:r w:rsidRPr="00E11278">
        <w:rPr>
          <w:sz w:val="16"/>
          <w:szCs w:val="16"/>
        </w:rPr>
        <w:t>публики  Башкортостан в условиях открытия и ведения лицевых</w:t>
      </w:r>
    </w:p>
    <w:p w:rsidR="00E11278" w:rsidRPr="00E11278" w:rsidRDefault="00E11278" w:rsidP="00E11278">
      <w:pPr>
        <w:adjustRightInd w:val="0"/>
        <w:ind w:right="-224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                                      счетов для учета операций по исполнению расходов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                                      бюджета сельского поселения Новонадеждинский сельсовет муниципального  района  Благ</w:t>
      </w:r>
      <w:r w:rsidRPr="00E11278">
        <w:rPr>
          <w:sz w:val="16"/>
          <w:szCs w:val="16"/>
        </w:rPr>
        <w:t>о</w:t>
      </w:r>
      <w:r w:rsidRPr="00E11278">
        <w:rPr>
          <w:sz w:val="16"/>
          <w:szCs w:val="16"/>
        </w:rPr>
        <w:t>вещенский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                                      район Республики Башкортостан, </w:t>
      </w:r>
      <w:proofErr w:type="gramStart"/>
      <w:r w:rsidRPr="00E11278">
        <w:rPr>
          <w:sz w:val="16"/>
          <w:szCs w:val="16"/>
        </w:rPr>
        <w:t>утвержденному</w:t>
      </w:r>
      <w:proofErr w:type="gramEnd"/>
      <w:r w:rsidRPr="00E11278">
        <w:rPr>
          <w:sz w:val="16"/>
          <w:szCs w:val="16"/>
        </w:rPr>
        <w:t xml:space="preserve"> постановлением Администр</w:t>
      </w:r>
      <w:r w:rsidRPr="00E11278">
        <w:rPr>
          <w:sz w:val="16"/>
          <w:szCs w:val="16"/>
        </w:rPr>
        <w:t>а</w:t>
      </w:r>
      <w:r w:rsidRPr="00E11278">
        <w:rPr>
          <w:sz w:val="16"/>
          <w:szCs w:val="16"/>
        </w:rPr>
        <w:t>ции сельского поселения</w:t>
      </w:r>
    </w:p>
    <w:p w:rsidR="00E11278" w:rsidRPr="00E11278" w:rsidRDefault="00E11278" w:rsidP="00E11278">
      <w:pPr>
        <w:adjustRightInd w:val="0"/>
        <w:ind w:right="-115" w:firstLine="7800"/>
        <w:jc w:val="right"/>
        <w:rPr>
          <w:sz w:val="16"/>
          <w:szCs w:val="16"/>
        </w:rPr>
      </w:pPr>
      <w:r w:rsidRPr="00E11278">
        <w:rPr>
          <w:sz w:val="16"/>
          <w:szCs w:val="16"/>
        </w:rPr>
        <w:t xml:space="preserve"> Новонадеждинский сельсовет муниципального  района </w:t>
      </w:r>
    </w:p>
    <w:p w:rsidR="00E11278" w:rsidRPr="00E11278" w:rsidRDefault="00E11278" w:rsidP="00E11278">
      <w:pPr>
        <w:adjustRightInd w:val="0"/>
        <w:ind w:right="-115" w:firstLine="7800"/>
        <w:jc w:val="center"/>
        <w:rPr>
          <w:sz w:val="16"/>
          <w:szCs w:val="16"/>
        </w:rPr>
      </w:pPr>
      <w:r w:rsidRPr="00E11278">
        <w:rPr>
          <w:sz w:val="16"/>
          <w:szCs w:val="16"/>
        </w:rPr>
        <w:t xml:space="preserve">Благовещенский район Республики Башкортостан </w:t>
      </w:r>
      <w:proofErr w:type="gramStart"/>
      <w:r w:rsidRPr="00E11278">
        <w:rPr>
          <w:sz w:val="16"/>
          <w:szCs w:val="16"/>
        </w:rPr>
        <w:t>от</w:t>
      </w:r>
      <w:proofErr w:type="gramEnd"/>
      <w:r w:rsidRPr="00E11278">
        <w:rPr>
          <w:sz w:val="16"/>
          <w:szCs w:val="16"/>
        </w:rPr>
        <w:t xml:space="preserve"> </w:t>
      </w:r>
      <w:r w:rsidR="003759FD">
        <w:rPr>
          <w:sz w:val="16"/>
          <w:szCs w:val="16"/>
          <w:highlight w:val="yellow"/>
        </w:rPr>
        <w:t>________________</w:t>
      </w:r>
      <w:r w:rsidRPr="00E11278">
        <w:rPr>
          <w:sz w:val="16"/>
          <w:szCs w:val="16"/>
          <w:highlight w:val="yellow"/>
        </w:rPr>
        <w:t xml:space="preserve"> № </w:t>
      </w:r>
      <w:r w:rsidR="003759FD">
        <w:rPr>
          <w:sz w:val="16"/>
          <w:szCs w:val="16"/>
        </w:rPr>
        <w:t>______</w:t>
      </w:r>
    </w:p>
    <w:p w:rsidR="00E11278" w:rsidRPr="00624FA8" w:rsidRDefault="00E11278" w:rsidP="00E11278">
      <w:pPr>
        <w:adjustRightInd w:val="0"/>
        <w:ind w:right="-115" w:firstLine="7800"/>
        <w:jc w:val="center"/>
        <w:rPr>
          <w:sz w:val="12"/>
          <w:szCs w:val="12"/>
        </w:rPr>
      </w:pP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E11278" w:rsidTr="00CD7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85"/>
              <w:jc w:val="right"/>
              <w:rPr>
                <w:b/>
                <w:bCs/>
                <w:sz w:val="18"/>
                <w:szCs w:val="18"/>
              </w:rPr>
            </w:pPr>
            <w:r w:rsidRPr="00E11278">
              <w:rPr>
                <w:b/>
                <w:bCs/>
                <w:sz w:val="18"/>
                <w:szCs w:val="18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78" w:rsidRPr="00E11278" w:rsidRDefault="00E11278" w:rsidP="00CD7057">
            <w:pPr>
              <w:ind w:right="85"/>
              <w:jc w:val="righ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left="85"/>
              <w:rPr>
                <w:sz w:val="18"/>
                <w:szCs w:val="18"/>
              </w:rPr>
            </w:pPr>
            <w:proofErr w:type="gramStart"/>
            <w:r w:rsidRPr="00E11278">
              <w:rPr>
                <w:sz w:val="18"/>
                <w:szCs w:val="18"/>
              </w:rPr>
              <w:t>г</w:t>
            </w:r>
            <w:proofErr w:type="gramEnd"/>
            <w:r w:rsidRPr="00E11278">
              <w:rPr>
                <w:sz w:val="18"/>
                <w:szCs w:val="18"/>
              </w:rPr>
              <w:t>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Получатель бюджетных средств,</w:t>
            </w:r>
            <w:r w:rsidRPr="00E11278">
              <w:rPr>
                <w:sz w:val="18"/>
                <w:szCs w:val="18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Главный распорядитель бюджетных средств, главный администр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тор доходов бюджета, главный администратор источников финанс</w:t>
            </w:r>
            <w:r w:rsidRPr="00E11278">
              <w:rPr>
                <w:sz w:val="18"/>
                <w:szCs w:val="18"/>
              </w:rPr>
              <w:t>и</w:t>
            </w:r>
            <w:r w:rsidRPr="00E11278">
              <w:rPr>
                <w:sz w:val="18"/>
                <w:szCs w:val="18"/>
              </w:rPr>
              <w:t>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-9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78" w:rsidRPr="00E11278" w:rsidRDefault="00E11278" w:rsidP="00CD7057">
            <w:pPr>
              <w:ind w:right="-9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383</w:t>
            </w:r>
          </w:p>
        </w:tc>
      </w:tr>
    </w:tbl>
    <w:p w:rsidR="00E11278" w:rsidRPr="00E11278" w:rsidRDefault="00E11278" w:rsidP="00E11278">
      <w:pPr>
        <w:ind w:left="1610"/>
        <w:rPr>
          <w:sz w:val="18"/>
          <w:szCs w:val="18"/>
        </w:rPr>
      </w:pPr>
      <w:r w:rsidRPr="00E11278">
        <w:rPr>
          <w:sz w:val="18"/>
          <w:szCs w:val="18"/>
        </w:rPr>
        <w:t>денежные единицы в иностранной валюте</w:t>
      </w:r>
    </w:p>
    <w:p w:rsidR="00E11278" w:rsidRPr="00E11278" w:rsidRDefault="00E11278" w:rsidP="00E11278">
      <w:pPr>
        <w:jc w:val="center"/>
        <w:rPr>
          <w:b/>
          <w:bCs/>
          <w:sz w:val="18"/>
          <w:szCs w:val="18"/>
        </w:rPr>
      </w:pPr>
      <w:r w:rsidRPr="00E1127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Наименование вида сре</w:t>
            </w:r>
            <w:proofErr w:type="gramStart"/>
            <w:r w:rsidRPr="00E11278">
              <w:rPr>
                <w:sz w:val="18"/>
                <w:szCs w:val="18"/>
              </w:rPr>
              <w:t>дств дл</w:t>
            </w:r>
            <w:proofErr w:type="gramEnd"/>
            <w:r w:rsidRPr="00E11278">
              <w:rPr>
                <w:sz w:val="18"/>
                <w:szCs w:val="18"/>
              </w:rPr>
              <w:t>я осущест</w:t>
            </w:r>
            <w:r w:rsidRPr="00E11278">
              <w:rPr>
                <w:sz w:val="18"/>
                <w:szCs w:val="18"/>
              </w:rPr>
              <w:t>в</w:t>
            </w:r>
            <w:r w:rsidRPr="00E11278">
              <w:rPr>
                <w:sz w:val="18"/>
                <w:szCs w:val="18"/>
              </w:rPr>
              <w:t>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О</w:t>
            </w:r>
            <w:r w:rsidRPr="00E11278">
              <w:rPr>
                <w:sz w:val="18"/>
                <w:szCs w:val="18"/>
              </w:rPr>
              <w:t>К</w:t>
            </w:r>
            <w:r w:rsidRPr="00E11278">
              <w:rPr>
                <w:sz w:val="18"/>
                <w:szCs w:val="18"/>
              </w:rPr>
              <w:t>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Код вал</w:t>
            </w:r>
            <w:r w:rsidRPr="00E11278">
              <w:rPr>
                <w:sz w:val="18"/>
                <w:szCs w:val="18"/>
              </w:rPr>
              <w:t>ю</w:t>
            </w:r>
            <w:r w:rsidRPr="00E11278">
              <w:rPr>
                <w:sz w:val="18"/>
                <w:szCs w:val="18"/>
              </w:rPr>
              <w:t>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Очере</w:t>
            </w:r>
            <w:r w:rsidRPr="00E11278">
              <w:rPr>
                <w:sz w:val="18"/>
                <w:szCs w:val="18"/>
              </w:rPr>
              <w:t>д</w:t>
            </w:r>
            <w:r w:rsidRPr="00E11278">
              <w:rPr>
                <w:sz w:val="18"/>
                <w:szCs w:val="18"/>
              </w:rPr>
              <w:t>ность пл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Вид пл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Назначение пл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тежа (примеч</w:t>
            </w:r>
            <w:r w:rsidRPr="00E11278">
              <w:rPr>
                <w:sz w:val="18"/>
                <w:szCs w:val="18"/>
              </w:rPr>
              <w:t>а</w:t>
            </w:r>
            <w:r w:rsidRPr="00E11278">
              <w:rPr>
                <w:sz w:val="18"/>
                <w:szCs w:val="18"/>
              </w:rPr>
              <w:t>ние)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9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78" w:rsidRPr="00E11278" w:rsidRDefault="00E11278" w:rsidP="00CD7057">
            <w:pPr>
              <w:ind w:left="57"/>
              <w:rPr>
                <w:sz w:val="18"/>
                <w:szCs w:val="18"/>
              </w:rPr>
            </w:pPr>
          </w:p>
        </w:tc>
      </w:tr>
    </w:tbl>
    <w:p w:rsidR="00E11278" w:rsidRPr="00E11278" w:rsidRDefault="00E11278" w:rsidP="00E11278">
      <w:pPr>
        <w:spacing w:before="120"/>
        <w:jc w:val="center"/>
        <w:rPr>
          <w:b/>
          <w:bCs/>
          <w:sz w:val="18"/>
          <w:szCs w:val="18"/>
        </w:rPr>
      </w:pPr>
      <w:r w:rsidRPr="00E1127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5443"/>
        <w:gridCol w:w="4933"/>
      </w:tblGrid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Дата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3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1278" w:rsidRPr="00E11278" w:rsidRDefault="00E11278" w:rsidP="00E11278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Руководитель</w:t>
            </w:r>
            <w:r w:rsidRPr="00E1127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(расшифровка подписи)</w:t>
            </w: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Главный бухгалтер</w:t>
            </w:r>
            <w:r w:rsidRPr="00E1127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11278" w:rsidRPr="00E11278" w:rsidRDefault="00E11278" w:rsidP="00E1127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  <w:proofErr w:type="gramStart"/>
            <w:r w:rsidRPr="00E11278">
              <w:rPr>
                <w:sz w:val="18"/>
                <w:szCs w:val="18"/>
              </w:rPr>
              <w:t>г</w:t>
            </w:r>
            <w:proofErr w:type="gramEnd"/>
            <w:r w:rsidRPr="00E11278">
              <w:rPr>
                <w:sz w:val="18"/>
                <w:szCs w:val="18"/>
              </w:rPr>
              <w:t>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E11278">
            <w:pPr>
              <w:ind w:right="57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  <w:tr w:rsidR="00E11278" w:rsidRPr="00E11278" w:rsidTr="00CD70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Pr="00E11278" w:rsidRDefault="00E11278" w:rsidP="00CD7057">
            <w:pPr>
              <w:ind w:right="57"/>
              <w:jc w:val="right"/>
              <w:rPr>
                <w:sz w:val="18"/>
                <w:szCs w:val="18"/>
              </w:rPr>
            </w:pPr>
            <w:r w:rsidRPr="00E11278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Pr="00E11278" w:rsidRDefault="00E11278" w:rsidP="00CD70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1278" w:rsidRDefault="00E11278" w:rsidP="00E1127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E11278" w:rsidTr="00CD7057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E11278" w:rsidRDefault="00E11278" w:rsidP="00E11278">
      <w:pPr>
        <w:jc w:val="right"/>
        <w:rPr>
          <w:sz w:val="16"/>
          <w:szCs w:val="16"/>
        </w:rPr>
      </w:pPr>
    </w:p>
    <w:p w:rsidR="00E11278" w:rsidRDefault="00E11278" w:rsidP="00E1127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Наименов</w:t>
            </w:r>
            <w:r>
              <w:t>а</w:t>
            </w:r>
            <w:r>
              <w:t>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1278" w:rsidRDefault="00E11278" w:rsidP="00CD7057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278" w:rsidRDefault="00E11278" w:rsidP="00CD7057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</w:pPr>
            <w:r>
              <w:t>8</w:t>
            </w: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1278" w:rsidRDefault="00E11278" w:rsidP="00CD7057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1278" w:rsidRDefault="00E11278" w:rsidP="00CD7057">
            <w:pPr>
              <w:jc w:val="center"/>
            </w:pPr>
          </w:p>
        </w:tc>
      </w:tr>
    </w:tbl>
    <w:p w:rsidR="00E11278" w:rsidRDefault="00E11278" w:rsidP="00E1127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381"/>
        <w:gridCol w:w="170"/>
        <w:gridCol w:w="1985"/>
        <w:gridCol w:w="170"/>
        <w:gridCol w:w="2381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11278" w:rsidRDefault="00E11278" w:rsidP="00E1127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11278" w:rsidRDefault="00E11278" w:rsidP="00E11278">
      <w:r>
        <w:rPr>
          <w:noProof/>
        </w:rPr>
        <w:pict>
          <v:rect id="_x0000_s1031" style="position:absolute;margin-left:58.7pt;margin-top:11.35pt;width:547.2pt;height:85.05pt;z-index:251658752;mso-position-horizontal-relative:text;mso-position-vertical-relative:text" o:allowincell="f" filled="f"/>
        </w:pict>
      </w:r>
    </w:p>
    <w:p w:rsidR="00E11278" w:rsidRDefault="00E11278" w:rsidP="00E11278">
      <w:pPr>
        <w:jc w:val="center"/>
        <w:rPr>
          <w:b/>
          <w:bCs/>
        </w:rPr>
      </w:pPr>
      <w:r>
        <w:rPr>
          <w:b/>
          <w:bCs/>
        </w:rPr>
        <w:t xml:space="preserve">Отметка финансового органа 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608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left="56"/>
            </w:pPr>
            <w:r>
              <w:t>Номер зая</w:t>
            </w:r>
            <w:r>
              <w:t>в</w:t>
            </w:r>
            <w:r>
              <w:t>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</w:tr>
    </w:tbl>
    <w:p w:rsidR="00E11278" w:rsidRDefault="00E11278" w:rsidP="00E1127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left="56"/>
            </w:pPr>
            <w:r>
              <w:t>Ответственный испо</w:t>
            </w:r>
            <w:r>
              <w:t>л</w:t>
            </w:r>
            <w:r>
              <w:t>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278" w:rsidRDefault="00E11278" w:rsidP="00CD7057">
            <w:pPr>
              <w:jc w:val="center"/>
            </w:pP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E11278" w:rsidRDefault="00E11278" w:rsidP="00E1127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E11278" w:rsidTr="00CD705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11278" w:rsidRDefault="00E11278" w:rsidP="00E11278">
      <w:pPr>
        <w:spacing w:after="600"/>
      </w:pPr>
    </w:p>
    <w:p w:rsidR="00E11278" w:rsidRDefault="00E11278" w:rsidP="00E11278">
      <w:pPr>
        <w:spacing w:after="600"/>
      </w:pPr>
    </w:p>
    <w:p w:rsidR="00E11278" w:rsidRDefault="00E11278" w:rsidP="00E11278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54"/>
      </w:tblGrid>
      <w:tr w:rsidR="00E11278" w:rsidTr="00CD705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Номер стран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</w:tr>
      <w:tr w:rsidR="00E11278" w:rsidTr="00CD705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278" w:rsidRDefault="00E11278" w:rsidP="00CD7057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278" w:rsidRDefault="00E11278" w:rsidP="00CD7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278" w:rsidRDefault="00E11278" w:rsidP="00E11278">
      <w:pPr>
        <w:spacing w:after="600"/>
      </w:pPr>
    </w:p>
    <w:p w:rsidR="00E11278" w:rsidRPr="001A68FC" w:rsidRDefault="00E11278" w:rsidP="00E1127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                      </w:t>
      </w:r>
      <w:r w:rsidRPr="001A68FC">
        <w:t xml:space="preserve">Приложение </w:t>
      </w:r>
      <w:r>
        <w:t>№</w:t>
      </w:r>
      <w:r w:rsidRPr="001A68FC">
        <w:t xml:space="preserve"> 3</w:t>
      </w:r>
    </w:p>
    <w:p w:rsidR="00E11278" w:rsidRDefault="00E11278" w:rsidP="00E11278">
      <w:pPr>
        <w:autoSpaceDE w:val="0"/>
        <w:autoSpaceDN w:val="0"/>
        <w:adjustRightInd w:val="0"/>
        <w:ind w:firstLine="7800"/>
        <w:jc w:val="right"/>
      </w:pPr>
      <w:r>
        <w:rPr>
          <w:sz w:val="20"/>
          <w:szCs w:val="20"/>
        </w:rPr>
        <w:t xml:space="preserve">                                   </w:t>
      </w:r>
      <w:r w:rsidRPr="0068648B">
        <w:rPr>
          <w:sz w:val="20"/>
          <w:szCs w:val="20"/>
        </w:rPr>
        <w:t>к Порядку кассового обслуживания бюджета</w:t>
      </w:r>
      <w:r w:rsidRPr="00B53327">
        <w:t xml:space="preserve"> </w:t>
      </w:r>
      <w:r>
        <w:t xml:space="preserve"> 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t xml:space="preserve">                              </w:t>
      </w:r>
      <w:r w:rsidRPr="00B53327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Новонадеждинский </w:t>
      </w:r>
      <w:r w:rsidRPr="00B53327">
        <w:rPr>
          <w:sz w:val="20"/>
          <w:szCs w:val="20"/>
        </w:rPr>
        <w:t>сельсовет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муниципального  района  Благовещенский район 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Республики Башкортостан в условиях открытия и ведения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л</w:t>
      </w:r>
      <w:r w:rsidRPr="0068648B">
        <w:rPr>
          <w:sz w:val="20"/>
          <w:szCs w:val="20"/>
        </w:rPr>
        <w:t xml:space="preserve">ицевых счетов для учета операций по исполнению </w:t>
      </w:r>
    </w:p>
    <w:p w:rsidR="00E11278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</w:t>
      </w:r>
      <w:r w:rsidRPr="0068648B">
        <w:rPr>
          <w:sz w:val="20"/>
          <w:szCs w:val="20"/>
        </w:rPr>
        <w:t xml:space="preserve">расходов бюджета </w:t>
      </w:r>
      <w:r w:rsidRPr="00B53327">
        <w:rPr>
          <w:sz w:val="20"/>
          <w:szCs w:val="20"/>
        </w:rPr>
        <w:t xml:space="preserve">сельского поселения 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Pr="00B53327">
        <w:rPr>
          <w:sz w:val="20"/>
          <w:szCs w:val="20"/>
        </w:rPr>
        <w:t>сел</w:t>
      </w:r>
      <w:r w:rsidRPr="00B53327">
        <w:rPr>
          <w:sz w:val="20"/>
          <w:szCs w:val="20"/>
        </w:rPr>
        <w:t>ь</w:t>
      </w:r>
      <w:r w:rsidRPr="00B53327">
        <w:rPr>
          <w:sz w:val="20"/>
          <w:szCs w:val="20"/>
        </w:rPr>
        <w:t xml:space="preserve">совет </w:t>
      </w:r>
      <w:r>
        <w:rPr>
          <w:sz w:val="20"/>
          <w:szCs w:val="20"/>
        </w:rPr>
        <w:t xml:space="preserve"> </w:t>
      </w:r>
      <w:r w:rsidRPr="0068648B">
        <w:rPr>
          <w:sz w:val="20"/>
          <w:szCs w:val="20"/>
        </w:rPr>
        <w:t xml:space="preserve">муниципального  района 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 Благовещенский район Республики Башкортостан,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 </w:t>
      </w:r>
      <w:proofErr w:type="gramStart"/>
      <w:r w:rsidRPr="0068648B">
        <w:rPr>
          <w:sz w:val="20"/>
          <w:szCs w:val="20"/>
        </w:rPr>
        <w:t>утвержденному</w:t>
      </w:r>
      <w:proofErr w:type="gramEnd"/>
      <w:r w:rsidRPr="0068648B">
        <w:rPr>
          <w:sz w:val="20"/>
          <w:szCs w:val="20"/>
        </w:rPr>
        <w:t xml:space="preserve"> постановлением</w:t>
      </w:r>
    </w:p>
    <w:p w:rsidR="00E11278" w:rsidRDefault="00E11278" w:rsidP="00E11278">
      <w:pPr>
        <w:tabs>
          <w:tab w:val="left" w:pos="10632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Администрации сельского поселения </w:t>
      </w:r>
    </w:p>
    <w:p w:rsidR="00E11278" w:rsidRPr="0068648B" w:rsidRDefault="00E11278" w:rsidP="00E11278">
      <w:pPr>
        <w:tabs>
          <w:tab w:val="left" w:pos="10632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1648B5">
        <w:rPr>
          <w:sz w:val="20"/>
          <w:szCs w:val="20"/>
        </w:rPr>
        <w:t xml:space="preserve">Новонадеждинский </w:t>
      </w:r>
      <w:r>
        <w:rPr>
          <w:sz w:val="20"/>
          <w:szCs w:val="20"/>
        </w:rPr>
        <w:t xml:space="preserve">сельсовет муниципального </w:t>
      </w:r>
      <w:r w:rsidRPr="0068648B">
        <w:rPr>
          <w:sz w:val="20"/>
          <w:szCs w:val="20"/>
        </w:rPr>
        <w:t xml:space="preserve"> района 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Благовещенский район Республики Башкортостан</w:t>
      </w:r>
    </w:p>
    <w:p w:rsidR="00E11278" w:rsidRPr="0068648B" w:rsidRDefault="00E11278" w:rsidP="00E11278">
      <w:pPr>
        <w:autoSpaceDE w:val="0"/>
        <w:autoSpaceDN w:val="0"/>
        <w:adjustRightInd w:val="0"/>
        <w:ind w:firstLine="7800"/>
        <w:jc w:val="right"/>
      </w:pPr>
      <w:r w:rsidRPr="0068648B">
        <w:rPr>
          <w:sz w:val="20"/>
          <w:szCs w:val="20"/>
        </w:rPr>
        <w:t xml:space="preserve">   </w:t>
      </w:r>
      <w:r w:rsidRPr="00A26233">
        <w:rPr>
          <w:sz w:val="20"/>
          <w:szCs w:val="20"/>
          <w:highlight w:val="yellow"/>
        </w:rPr>
        <w:t xml:space="preserve">от </w:t>
      </w:r>
      <w:r w:rsidR="003759FD">
        <w:rPr>
          <w:sz w:val="20"/>
          <w:szCs w:val="20"/>
          <w:highlight w:val="yellow"/>
        </w:rPr>
        <w:t>__________</w:t>
      </w:r>
      <w:r w:rsidRPr="00A26233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</w:t>
      </w:r>
    </w:p>
    <w:p w:rsidR="00E11278" w:rsidRPr="001A68FC" w:rsidRDefault="00E11278" w:rsidP="00E11278">
      <w:pPr>
        <w:widowControl w:val="0"/>
        <w:autoSpaceDE w:val="0"/>
        <w:autoSpaceDN w:val="0"/>
        <w:adjustRightInd w:val="0"/>
        <w:jc w:val="center"/>
      </w:pPr>
      <w:bookmarkStart w:id="16" w:name="Par1019"/>
      <w:bookmarkEnd w:id="16"/>
      <w:r w:rsidRPr="001A68FC">
        <w:t>Протокол</w:t>
      </w:r>
    </w:p>
    <w:p w:rsidR="00E11278" w:rsidRPr="001A68FC" w:rsidRDefault="00E11278" w:rsidP="00E11278">
      <w:pPr>
        <w:widowControl w:val="0"/>
        <w:autoSpaceDE w:val="0"/>
        <w:autoSpaceDN w:val="0"/>
        <w:adjustRightInd w:val="0"/>
        <w:jc w:val="center"/>
      </w:pPr>
      <w:r>
        <w:t>№</w:t>
      </w:r>
      <w:proofErr w:type="spellStart"/>
      <w:r w:rsidRPr="001A68FC">
        <w:t>__________от</w:t>
      </w:r>
      <w:proofErr w:type="spellEnd"/>
    </w:p>
    <w:p w:rsidR="00E11278" w:rsidRPr="001A68FC" w:rsidRDefault="00E11278" w:rsidP="00E11278">
      <w:pPr>
        <w:widowControl w:val="0"/>
        <w:autoSpaceDE w:val="0"/>
        <w:autoSpaceDN w:val="0"/>
        <w:adjustRightInd w:val="0"/>
        <w:jc w:val="center"/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           (наименование клиента)                                       Ед. </w:t>
      </w:r>
      <w:proofErr w:type="spellStart"/>
      <w:r w:rsidRPr="001A68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A68FC">
        <w:rPr>
          <w:rFonts w:ascii="Times New Roman" w:hAnsi="Times New Roman" w:cs="Times New Roman"/>
          <w:sz w:val="24"/>
          <w:szCs w:val="24"/>
        </w:rPr>
        <w:t>. руб.</w:t>
      </w:r>
    </w:p>
    <w:p w:rsidR="00E11278" w:rsidRPr="001A68FC" w:rsidRDefault="00E11278" w:rsidP="00E1127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3"/>
        <w:gridCol w:w="2694"/>
        <w:gridCol w:w="1824"/>
        <w:gridCol w:w="2513"/>
        <w:gridCol w:w="2556"/>
        <w:gridCol w:w="979"/>
      </w:tblGrid>
      <w:tr w:rsidR="00E11278" w:rsidRPr="001A68FC" w:rsidTr="00CD705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 xml:space="preserve">N </w:t>
            </w:r>
            <w:proofErr w:type="spellStart"/>
            <w:proofErr w:type="gramStart"/>
            <w:r w:rsidRPr="001A68FC">
              <w:t>п</w:t>
            </w:r>
            <w:proofErr w:type="spellEnd"/>
            <w:proofErr w:type="gramEnd"/>
            <w:r w:rsidRPr="001A68FC">
              <w:t>/</w:t>
            </w:r>
            <w:proofErr w:type="spellStart"/>
            <w:r w:rsidRPr="001A68FC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ИНН и наименование получателя, банк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Плательщик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Назначение платежа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Причина отклонения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Сумма</w:t>
            </w:r>
          </w:p>
        </w:tc>
      </w:tr>
      <w:tr w:rsidR="00E11278" w:rsidRPr="001A68FC" w:rsidTr="00CD7057"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1278" w:rsidRPr="001A68FC" w:rsidTr="00CD7057">
        <w:tc>
          <w:tcPr>
            <w:tcW w:w="779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  <w:r w:rsidRPr="001A68FC"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1278" w:rsidRPr="001A68FC" w:rsidRDefault="00E11278" w:rsidP="00E11278">
      <w:pPr>
        <w:widowControl w:val="0"/>
        <w:autoSpaceDE w:val="0"/>
        <w:autoSpaceDN w:val="0"/>
        <w:adjustRightInd w:val="0"/>
        <w:jc w:val="both"/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                    подпись  расшифровка подписи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"___" _______________20__ г.</w:t>
      </w:r>
    </w:p>
    <w:p w:rsidR="00E11278" w:rsidRPr="001A68FC" w:rsidRDefault="00E11278" w:rsidP="00E11278">
      <w:pPr>
        <w:widowControl w:val="0"/>
        <w:autoSpaceDE w:val="0"/>
        <w:autoSpaceDN w:val="0"/>
        <w:adjustRightInd w:val="0"/>
        <w:ind w:firstLine="540"/>
        <w:jc w:val="both"/>
      </w:pPr>
    </w:p>
    <w:p w:rsidR="00E11278" w:rsidRPr="001A68FC" w:rsidRDefault="00E11278" w:rsidP="00E11278">
      <w:pPr>
        <w:widowControl w:val="0"/>
        <w:autoSpaceDE w:val="0"/>
        <w:autoSpaceDN w:val="0"/>
        <w:adjustRightInd w:val="0"/>
        <w:ind w:firstLine="540"/>
        <w:jc w:val="both"/>
      </w:pPr>
    </w:p>
    <w:p w:rsidR="00E11278" w:rsidRPr="001A68FC" w:rsidRDefault="00E11278" w:rsidP="00E11278">
      <w:pPr>
        <w:widowControl w:val="0"/>
        <w:autoSpaceDE w:val="0"/>
        <w:autoSpaceDN w:val="0"/>
        <w:adjustRightInd w:val="0"/>
        <w:ind w:firstLine="540"/>
        <w:jc w:val="both"/>
      </w:pPr>
    </w:p>
    <w:p w:rsidR="00E11278" w:rsidRPr="001A68FC" w:rsidRDefault="00E11278" w:rsidP="00E11278">
      <w:pPr>
        <w:widowControl w:val="0"/>
        <w:autoSpaceDE w:val="0"/>
        <w:autoSpaceDN w:val="0"/>
        <w:adjustRightInd w:val="0"/>
        <w:ind w:firstLine="540"/>
        <w:jc w:val="both"/>
      </w:pPr>
    </w:p>
    <w:p w:rsidR="00E11278" w:rsidRDefault="00E11278" w:rsidP="00E112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1278" w:rsidRDefault="00E11278" w:rsidP="001648B5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1051"/>
      <w:bookmarkEnd w:id="17"/>
      <w:r>
        <w:rPr>
          <w:rFonts w:cs="Calibri"/>
        </w:rPr>
        <w:br w:type="page"/>
      </w:r>
      <w:r>
        <w:lastRenderedPageBreak/>
        <w:t xml:space="preserve">                                                                                                                         Приложение №4</w:t>
      </w:r>
    </w:p>
    <w:p w:rsidR="00E11278" w:rsidRDefault="00E11278" w:rsidP="001648B5">
      <w:pPr>
        <w:autoSpaceDE w:val="0"/>
        <w:autoSpaceDN w:val="0"/>
        <w:adjustRightInd w:val="0"/>
        <w:ind w:firstLine="7800"/>
        <w:jc w:val="right"/>
      </w:pPr>
      <w:r>
        <w:rPr>
          <w:sz w:val="20"/>
          <w:szCs w:val="20"/>
        </w:rPr>
        <w:t xml:space="preserve">                                 </w:t>
      </w:r>
      <w:r w:rsidRPr="0068648B">
        <w:rPr>
          <w:sz w:val="20"/>
          <w:szCs w:val="20"/>
        </w:rPr>
        <w:t>к Порядку кассового обслуживания бюджета</w:t>
      </w:r>
      <w:r w:rsidRPr="00B53327">
        <w:t xml:space="preserve"> 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t xml:space="preserve">                              </w:t>
      </w:r>
      <w:r w:rsidRPr="00B53327">
        <w:rPr>
          <w:sz w:val="20"/>
          <w:szCs w:val="20"/>
        </w:rPr>
        <w:t xml:space="preserve">сельского поселения </w:t>
      </w:r>
      <w:r w:rsidR="001648B5">
        <w:rPr>
          <w:sz w:val="20"/>
          <w:szCs w:val="20"/>
        </w:rPr>
        <w:t xml:space="preserve">Новонадеждинский </w:t>
      </w:r>
      <w:r w:rsidRPr="00B53327">
        <w:rPr>
          <w:sz w:val="20"/>
          <w:szCs w:val="20"/>
        </w:rPr>
        <w:t>сельсовет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муниципального  района  Благовещенский район 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Республики Башкортостан в условиях открытия и ведения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>л</w:t>
      </w:r>
      <w:r w:rsidRPr="0068648B">
        <w:rPr>
          <w:sz w:val="20"/>
          <w:szCs w:val="20"/>
        </w:rPr>
        <w:t xml:space="preserve">ицевых счетов для учета операций по исполнению 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 расходов бюджета </w:t>
      </w:r>
      <w:r w:rsidRPr="00B53327">
        <w:rPr>
          <w:sz w:val="20"/>
          <w:szCs w:val="20"/>
        </w:rPr>
        <w:t xml:space="preserve">сельского поселения </w:t>
      </w:r>
      <w:r w:rsidR="001648B5">
        <w:rPr>
          <w:sz w:val="20"/>
          <w:szCs w:val="20"/>
        </w:rPr>
        <w:t>Новонадежди</w:t>
      </w:r>
      <w:r w:rsidR="001648B5">
        <w:rPr>
          <w:sz w:val="20"/>
          <w:szCs w:val="20"/>
        </w:rPr>
        <w:t>н</w:t>
      </w:r>
      <w:r w:rsidR="001648B5">
        <w:rPr>
          <w:sz w:val="20"/>
          <w:szCs w:val="20"/>
        </w:rPr>
        <w:t xml:space="preserve">ский </w:t>
      </w:r>
      <w:r w:rsidRPr="00B53327">
        <w:rPr>
          <w:sz w:val="20"/>
          <w:szCs w:val="20"/>
        </w:rPr>
        <w:t xml:space="preserve">сельсовет </w:t>
      </w:r>
      <w:r>
        <w:rPr>
          <w:sz w:val="20"/>
          <w:szCs w:val="20"/>
        </w:rPr>
        <w:t xml:space="preserve"> </w:t>
      </w:r>
      <w:r w:rsidRPr="0068648B">
        <w:rPr>
          <w:sz w:val="20"/>
          <w:szCs w:val="20"/>
        </w:rPr>
        <w:t xml:space="preserve">муниципального  района 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 Благовещенский район Республики Башкортостан,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             </w:t>
      </w:r>
      <w:proofErr w:type="gramStart"/>
      <w:r w:rsidRPr="0068648B">
        <w:rPr>
          <w:sz w:val="20"/>
          <w:szCs w:val="20"/>
        </w:rPr>
        <w:t>утвержденному</w:t>
      </w:r>
      <w:proofErr w:type="gramEnd"/>
      <w:r w:rsidRPr="0068648B">
        <w:rPr>
          <w:sz w:val="20"/>
          <w:szCs w:val="20"/>
        </w:rPr>
        <w:t xml:space="preserve"> постановлением</w:t>
      </w:r>
    </w:p>
    <w:p w:rsidR="00E11278" w:rsidRDefault="00E11278" w:rsidP="001648B5">
      <w:pPr>
        <w:tabs>
          <w:tab w:val="left" w:pos="10632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Администрации сельского поселения </w:t>
      </w:r>
    </w:p>
    <w:p w:rsidR="00E11278" w:rsidRPr="0068648B" w:rsidRDefault="001648B5" w:rsidP="001648B5">
      <w:pPr>
        <w:tabs>
          <w:tab w:val="left" w:pos="10632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="00E11278">
        <w:rPr>
          <w:sz w:val="20"/>
          <w:szCs w:val="20"/>
        </w:rPr>
        <w:t xml:space="preserve">сельсовет муниципального </w:t>
      </w:r>
      <w:r w:rsidR="00E11278" w:rsidRPr="0068648B">
        <w:rPr>
          <w:sz w:val="20"/>
          <w:szCs w:val="20"/>
        </w:rPr>
        <w:t xml:space="preserve"> района 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68648B">
        <w:rPr>
          <w:sz w:val="20"/>
          <w:szCs w:val="20"/>
        </w:rPr>
        <w:t xml:space="preserve">                                            Благовещенский район Республики Башкортостан</w:t>
      </w:r>
    </w:p>
    <w:p w:rsidR="00E11278" w:rsidRPr="0068648B" w:rsidRDefault="00E11278" w:rsidP="001648B5">
      <w:pPr>
        <w:autoSpaceDE w:val="0"/>
        <w:autoSpaceDN w:val="0"/>
        <w:adjustRightInd w:val="0"/>
        <w:ind w:firstLine="7800"/>
        <w:jc w:val="right"/>
      </w:pPr>
      <w:r w:rsidRPr="0068648B">
        <w:rPr>
          <w:sz w:val="20"/>
          <w:szCs w:val="20"/>
        </w:rPr>
        <w:t xml:space="preserve">   от </w:t>
      </w:r>
      <w:r w:rsidR="003759FD">
        <w:rPr>
          <w:sz w:val="20"/>
          <w:szCs w:val="20"/>
          <w:highlight w:val="yellow"/>
        </w:rPr>
        <w:t>____________</w:t>
      </w:r>
      <w:r w:rsidRPr="00A26233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____</w:t>
      </w:r>
    </w:p>
    <w:p w:rsidR="00E11278" w:rsidRDefault="00E11278" w:rsidP="001648B5">
      <w:pPr>
        <w:autoSpaceDE w:val="0"/>
        <w:autoSpaceDN w:val="0"/>
        <w:adjustRightInd w:val="0"/>
        <w:ind w:firstLine="7800"/>
        <w:jc w:val="right"/>
        <w:rPr>
          <w:rFonts w:cs="Calibri"/>
        </w:rPr>
      </w:pPr>
    </w:p>
    <w:p w:rsidR="00E11278" w:rsidRDefault="00E11278" w:rsidP="00E112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11278" w:rsidRDefault="00E11278" w:rsidP="00E112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11278" w:rsidRDefault="00E11278" w:rsidP="00E1127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278" w:rsidRPr="001A68FC" w:rsidRDefault="00E11278" w:rsidP="00E112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A68FC">
        <w:rPr>
          <w:rFonts w:ascii="Times New Roman" w:hAnsi="Times New Roman" w:cs="Times New Roman"/>
          <w:sz w:val="24"/>
          <w:szCs w:val="24"/>
          <w:bdr w:val="single" w:sz="4" w:space="0" w:color="auto"/>
        </w:rPr>
        <w:t>Вид   сре</w:t>
      </w:r>
      <w:proofErr w:type="gramStart"/>
      <w:r w:rsidRPr="001A68FC">
        <w:rPr>
          <w:rFonts w:ascii="Times New Roman" w:hAnsi="Times New Roman" w:cs="Times New Roman"/>
          <w:sz w:val="24"/>
          <w:szCs w:val="24"/>
          <w:bdr w:val="single" w:sz="4" w:space="0" w:color="auto"/>
        </w:rPr>
        <w:t>дств дл</w:t>
      </w:r>
      <w:proofErr w:type="gramEnd"/>
      <w:r w:rsidRPr="001A68FC">
        <w:rPr>
          <w:rFonts w:ascii="Times New Roman" w:hAnsi="Times New Roman" w:cs="Times New Roman"/>
          <w:sz w:val="24"/>
          <w:szCs w:val="24"/>
          <w:bdr w:val="single" w:sz="4" w:space="0" w:color="auto"/>
        </w:rPr>
        <w:t>я исполнения                                                                                                                                         обяз</w:t>
      </w:r>
      <w:r w:rsidRPr="001A68FC">
        <w:rPr>
          <w:rFonts w:ascii="Times New Roman" w:hAnsi="Times New Roman" w:cs="Times New Roman"/>
          <w:sz w:val="24"/>
          <w:szCs w:val="24"/>
          <w:bdr w:val="single" w:sz="4" w:space="0" w:color="auto"/>
        </w:rPr>
        <w:t>а</w:t>
      </w:r>
      <w:r w:rsidRPr="001A68F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тельств                                                                                               </w:t>
      </w:r>
    </w:p>
    <w:p w:rsidR="00E11278" w:rsidRPr="001A68FC" w:rsidRDefault="00E11278" w:rsidP="00E112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1395"/>
      <w:bookmarkEnd w:id="18"/>
      <w:r w:rsidRPr="001A68FC">
        <w:rPr>
          <w:rFonts w:ascii="Times New Roman" w:hAnsi="Times New Roman" w:cs="Times New Roman"/>
          <w:sz w:val="24"/>
          <w:szCs w:val="24"/>
        </w:rPr>
        <w:t>Распоряжение на кассовый расход</w:t>
      </w:r>
    </w:p>
    <w:p w:rsidR="00E11278" w:rsidRPr="001A68FC" w:rsidRDefault="00E11278" w:rsidP="00E112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N ____________ от</w:t>
      </w:r>
    </w:p>
    <w:p w:rsidR="00E11278" w:rsidRDefault="00E11278" w:rsidP="00E1127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Ед. </w:t>
      </w:r>
      <w:proofErr w:type="spellStart"/>
      <w:r>
        <w:rPr>
          <w:rFonts w:cs="Calibri"/>
        </w:rPr>
        <w:t>изм</w:t>
      </w:r>
      <w:proofErr w:type="spellEnd"/>
      <w:r>
        <w:rPr>
          <w:rFonts w:cs="Calibri"/>
        </w:rPr>
        <w:t>. руб.</w:t>
      </w:r>
    </w:p>
    <w:tbl>
      <w:tblPr>
        <w:tblW w:w="14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67"/>
        <w:gridCol w:w="850"/>
        <w:gridCol w:w="1418"/>
        <w:gridCol w:w="1134"/>
        <w:gridCol w:w="850"/>
        <w:gridCol w:w="992"/>
        <w:gridCol w:w="709"/>
        <w:gridCol w:w="851"/>
        <w:gridCol w:w="708"/>
        <w:gridCol w:w="851"/>
        <w:gridCol w:w="709"/>
        <w:gridCol w:w="1222"/>
        <w:gridCol w:w="620"/>
        <w:gridCol w:w="1133"/>
        <w:gridCol w:w="851"/>
        <w:gridCol w:w="984"/>
      </w:tblGrid>
      <w:tr w:rsidR="00E11278" w:rsidRPr="001A68FC" w:rsidTr="00CD70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 xml:space="preserve">N </w:t>
            </w:r>
            <w:proofErr w:type="spellStart"/>
            <w:proofErr w:type="gramStart"/>
            <w:r w:rsidRPr="001A68FC">
              <w:t>п</w:t>
            </w:r>
            <w:proofErr w:type="spellEnd"/>
            <w:proofErr w:type="gramEnd"/>
            <w:r w:rsidRPr="001A68FC">
              <w:t>/</w:t>
            </w:r>
            <w:proofErr w:type="spellStart"/>
            <w:r w:rsidRPr="001A68FC"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</w:t>
            </w:r>
            <w:r w:rsidRPr="001A68FC">
              <w:t>о</w:t>
            </w:r>
            <w:r w:rsidRPr="001A68FC">
              <w:t>мер и дата з</w:t>
            </w:r>
            <w:r w:rsidRPr="001A68FC">
              <w:t>а</w:t>
            </w:r>
            <w:r w:rsidRPr="001A68FC">
              <w:t>я</w:t>
            </w:r>
            <w:r w:rsidRPr="001A68FC">
              <w:t>в</w:t>
            </w:r>
            <w:r w:rsidRPr="001A68FC">
              <w:t>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Рекв</w:t>
            </w:r>
            <w:r w:rsidRPr="001A68FC">
              <w:t>и</w:t>
            </w:r>
            <w:r w:rsidRPr="001A68FC">
              <w:t>зиты чека: номер, серия, дата и 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N л/с, ИНН и наимен</w:t>
            </w:r>
            <w:r w:rsidRPr="001A68FC">
              <w:t>о</w:t>
            </w:r>
            <w:r w:rsidRPr="001A68FC">
              <w:t>вание пол</w:t>
            </w:r>
            <w:r w:rsidRPr="001A68FC">
              <w:t>у</w:t>
            </w:r>
            <w:r w:rsidRPr="001A68FC">
              <w:t>чателя бюджетных средств, бюджетного (автономн</w:t>
            </w:r>
            <w:r w:rsidRPr="001A68FC">
              <w:t>о</w:t>
            </w:r>
            <w:r w:rsidRPr="001A68FC">
              <w:t>го) учре</w:t>
            </w:r>
            <w:r w:rsidRPr="001A68FC">
              <w:t>ж</w:t>
            </w:r>
            <w:r w:rsidRPr="001A68FC">
              <w:t>дения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Реквизиты контрагента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Код по БК пл</w:t>
            </w:r>
            <w:r w:rsidRPr="001A68FC">
              <w:t>а</w:t>
            </w:r>
            <w:r w:rsidRPr="001A68FC">
              <w:t>тельщика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</w:t>
            </w:r>
            <w:r w:rsidRPr="001A68FC">
              <w:t>а</w:t>
            </w:r>
            <w:r w:rsidRPr="001A68FC">
              <w:t>знач</w:t>
            </w:r>
            <w:r w:rsidRPr="001A68FC">
              <w:t>е</w:t>
            </w:r>
            <w:r w:rsidRPr="001A68FC">
              <w:t>ние пл</w:t>
            </w:r>
            <w:r w:rsidRPr="001A68FC">
              <w:t>а</w:t>
            </w:r>
            <w:r w:rsidRPr="001A68FC">
              <w:t>тежа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Су</w:t>
            </w:r>
            <w:r w:rsidRPr="001A68FC">
              <w:t>м</w:t>
            </w:r>
            <w:r w:rsidRPr="001A68FC">
              <w:t>ма в ру</w:t>
            </w:r>
            <w:r w:rsidRPr="001A68FC">
              <w:t>б</w:t>
            </w:r>
            <w:r w:rsidRPr="001A68FC">
              <w:t>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Уче</w:t>
            </w:r>
            <w:r w:rsidRPr="001A68FC">
              <w:t>т</w:t>
            </w:r>
            <w:r w:rsidRPr="001A68FC">
              <w:t>ный номер обяз</w:t>
            </w:r>
            <w:r w:rsidRPr="001A68FC">
              <w:t>а</w:t>
            </w:r>
            <w:r w:rsidRPr="001A68FC">
              <w:t>тел</w:t>
            </w:r>
            <w:r w:rsidRPr="001A68FC">
              <w:t>ь</w:t>
            </w:r>
            <w:r w:rsidRPr="001A68FC">
              <w:t>ства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Реквизиты документа-основания</w:t>
            </w:r>
          </w:p>
        </w:tc>
      </w:tr>
      <w:tr w:rsidR="00E11278" w:rsidRPr="001A68FC" w:rsidTr="00CD70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наимен</w:t>
            </w:r>
            <w:r w:rsidRPr="001A68FC">
              <w:t>о</w:t>
            </w:r>
            <w:r w:rsidRPr="001A68FC">
              <w:t>вание, ИНН, КПП, л</w:t>
            </w:r>
            <w:r w:rsidRPr="001A68FC">
              <w:t>и</w:t>
            </w:r>
            <w:r w:rsidRPr="001A68FC">
              <w:t>цевой счет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Счет и банк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Код БК получ</w:t>
            </w:r>
            <w:r w:rsidRPr="001A68FC">
              <w:t>а</w:t>
            </w:r>
            <w:r w:rsidRPr="001A68FC">
              <w:t>теля, группа получ</w:t>
            </w:r>
            <w:r w:rsidRPr="001A68FC">
              <w:t>а</w:t>
            </w:r>
            <w:r w:rsidRPr="001A68FC">
              <w:t>теля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Сведения о бю</w:t>
            </w:r>
            <w:r w:rsidRPr="001A68FC">
              <w:t>д</w:t>
            </w:r>
            <w:r w:rsidRPr="001A68FC">
              <w:t>жетном обяз</w:t>
            </w:r>
            <w:r w:rsidRPr="001A68FC">
              <w:t>а</w:t>
            </w:r>
            <w:r w:rsidRPr="001A68FC">
              <w:t>тельстве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Заявка на ка</w:t>
            </w:r>
            <w:r w:rsidRPr="001A68FC">
              <w:t>с</w:t>
            </w:r>
            <w:r w:rsidRPr="001A68FC">
              <w:t>совый расход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Номер жес</w:t>
            </w:r>
            <w:r w:rsidRPr="001A68FC">
              <w:t>т</w:t>
            </w:r>
            <w:r w:rsidRPr="001A68FC">
              <w:t>кой копии док</w:t>
            </w:r>
            <w:r w:rsidRPr="001A68FC">
              <w:t>у</w:t>
            </w:r>
            <w:r w:rsidRPr="001A68FC">
              <w:t>мента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Номер уведо</w:t>
            </w:r>
            <w:r w:rsidRPr="001A68FC">
              <w:t>м</w:t>
            </w:r>
            <w:r w:rsidRPr="001A68FC">
              <w:t>ления, код объекта</w:t>
            </w:r>
          </w:p>
        </w:tc>
      </w:tr>
      <w:tr w:rsidR="00E11278" w:rsidRPr="001A68FC" w:rsidTr="00CD70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Вид, н</w:t>
            </w:r>
            <w:r w:rsidRPr="001A68FC">
              <w:t>о</w:t>
            </w:r>
            <w:r w:rsidRPr="001A68FC">
              <w:t>мер, дата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предмет, размер авансов</w:t>
            </w:r>
            <w:r w:rsidRPr="001A68FC">
              <w:t>о</w:t>
            </w:r>
            <w:r w:rsidRPr="001A68FC">
              <w:t>го плат</w:t>
            </w:r>
            <w:r w:rsidRPr="001A68FC">
              <w:t>е</w:t>
            </w:r>
            <w:r w:rsidRPr="001A68FC">
              <w:t>жа, сумма принятого на учет бюдже</w:t>
            </w:r>
            <w:r w:rsidRPr="001A68FC">
              <w:t>т</w:t>
            </w:r>
            <w:r w:rsidRPr="001A68FC">
              <w:t>ного об</w:t>
            </w:r>
            <w:r w:rsidRPr="001A68FC">
              <w:t>я</w:t>
            </w:r>
            <w:r w:rsidRPr="001A68FC">
              <w:t>зательства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Вид, н</w:t>
            </w:r>
            <w:r w:rsidRPr="001A68FC">
              <w:t>о</w:t>
            </w:r>
            <w:r w:rsidRPr="001A68FC">
              <w:t>мер, 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68FC">
              <w:t>предмет, размер аванс</w:t>
            </w:r>
            <w:r w:rsidRPr="001A68FC">
              <w:t>о</w:t>
            </w:r>
            <w:r w:rsidRPr="001A68FC">
              <w:t>вого пл</w:t>
            </w:r>
            <w:r w:rsidRPr="001A68FC">
              <w:t>а</w:t>
            </w:r>
            <w:r w:rsidRPr="001A68FC">
              <w:t>тежа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278" w:rsidRPr="001A68FC" w:rsidTr="00CD7057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1278" w:rsidRPr="001A68FC" w:rsidTr="00CD7057">
        <w:tc>
          <w:tcPr>
            <w:tcW w:w="6946" w:type="dxa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  <w:r w:rsidRPr="001A68FC"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78" w:rsidRPr="001A68FC" w:rsidRDefault="00E11278" w:rsidP="00CD70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1278" w:rsidRPr="001A68FC" w:rsidRDefault="00E11278" w:rsidP="00E11278">
      <w:pPr>
        <w:widowControl w:val="0"/>
        <w:autoSpaceDE w:val="0"/>
        <w:autoSpaceDN w:val="0"/>
        <w:adjustRightInd w:val="0"/>
        <w:jc w:val="both"/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Количество платежных документов: _________ шт.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Всего _______ руб.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Всего прописью: _________ рублей _____ копеек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Руководитель (или иное уполномоченное лицо)                             __________  ___________________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расшифровка подписи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>Ответственный исполнитель: ____________ _____________________</w:t>
      </w:r>
    </w:p>
    <w:p w:rsidR="00E11278" w:rsidRPr="001A68FC" w:rsidRDefault="00E11278" w:rsidP="00E112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8FC">
        <w:rPr>
          <w:rFonts w:ascii="Times New Roman" w:hAnsi="Times New Roman" w:cs="Times New Roman"/>
          <w:sz w:val="24"/>
          <w:szCs w:val="24"/>
        </w:rPr>
        <w:t xml:space="preserve">                              подпись    расшифровка подписи</w:t>
      </w:r>
    </w:p>
    <w:p w:rsidR="00E11278" w:rsidRPr="001354CE" w:rsidRDefault="00E11278" w:rsidP="00E11278">
      <w:pPr>
        <w:spacing w:after="600"/>
      </w:pPr>
    </w:p>
    <w:p w:rsidR="00E11278" w:rsidRDefault="00E11278" w:rsidP="00E11278">
      <w:pPr>
        <w:rPr>
          <w:lang w:val="en-US"/>
        </w:rPr>
      </w:pPr>
    </w:p>
    <w:p w:rsidR="00E11278" w:rsidRDefault="00E11278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19" w:name="Par1192"/>
      <w:bookmarkStart w:id="20" w:name="Par1205"/>
      <w:bookmarkEnd w:id="19"/>
      <w:bookmarkEnd w:id="20"/>
      <w:r w:rsidRPr="001648B5">
        <w:rPr>
          <w:sz w:val="16"/>
          <w:szCs w:val="16"/>
        </w:rPr>
        <w:lastRenderedPageBreak/>
        <w:t xml:space="preserve">                                                                                                 Приложение № 5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к Порядку кассового обслуживания бюджета 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сельского поселения Новонадеждинский сельсовет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муниципального  района  Благовещенский район 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Республики Башкортостан в условиях открытия и ведения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лицевых счетов для учета операций по исполнению 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расходов бюджета сельского поселения Новонадеждинский сельсовет  муниципального  района 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Благовещенский район Республики Башкортостан,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</w:t>
      </w:r>
      <w:proofErr w:type="gramStart"/>
      <w:r w:rsidRPr="001648B5">
        <w:rPr>
          <w:sz w:val="16"/>
          <w:szCs w:val="16"/>
        </w:rPr>
        <w:t>утвержденному</w:t>
      </w:r>
      <w:proofErr w:type="gramEnd"/>
      <w:r w:rsidRPr="001648B5">
        <w:rPr>
          <w:sz w:val="16"/>
          <w:szCs w:val="16"/>
        </w:rPr>
        <w:t xml:space="preserve"> постановлением</w:t>
      </w:r>
    </w:p>
    <w:p w:rsidR="001648B5" w:rsidRPr="001648B5" w:rsidRDefault="001648B5" w:rsidP="001648B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Администрации сельского поселения Новонадеждинский сельсовет м</w:t>
      </w:r>
      <w:r w:rsidRPr="001648B5">
        <w:rPr>
          <w:sz w:val="16"/>
          <w:szCs w:val="16"/>
        </w:rPr>
        <w:t>у</w:t>
      </w:r>
      <w:r w:rsidRPr="001648B5">
        <w:rPr>
          <w:sz w:val="16"/>
          <w:szCs w:val="16"/>
        </w:rPr>
        <w:t xml:space="preserve">ниципального  района </w:t>
      </w:r>
    </w:p>
    <w:p w:rsidR="001648B5" w:rsidRP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Благовещенский район Республики Башкортостан</w:t>
      </w:r>
    </w:p>
    <w:p w:rsidR="001648B5" w:rsidRPr="001648B5" w:rsidRDefault="001648B5" w:rsidP="001648B5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648B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от </w:t>
      </w:r>
      <w:r w:rsidR="003759FD">
        <w:rPr>
          <w:sz w:val="16"/>
          <w:szCs w:val="16"/>
          <w:highlight w:val="yellow"/>
        </w:rPr>
        <w:t>_______________</w:t>
      </w:r>
      <w:r w:rsidRPr="001648B5">
        <w:rPr>
          <w:sz w:val="16"/>
          <w:szCs w:val="16"/>
          <w:highlight w:val="yellow"/>
        </w:rPr>
        <w:t xml:space="preserve"> года № </w:t>
      </w:r>
      <w:r w:rsidR="003759FD">
        <w:rPr>
          <w:sz w:val="16"/>
          <w:szCs w:val="16"/>
        </w:rPr>
        <w:t>_____</w:t>
      </w:r>
    </w:p>
    <w:p w:rsidR="001648B5" w:rsidRPr="00A95915" w:rsidRDefault="001648B5" w:rsidP="001648B5">
      <w:pPr>
        <w:widowControl w:val="0"/>
        <w:autoSpaceDE w:val="0"/>
        <w:autoSpaceDN w:val="0"/>
        <w:adjustRightInd w:val="0"/>
        <w:jc w:val="right"/>
      </w:pPr>
    </w:p>
    <w:p w:rsidR="001648B5" w:rsidRPr="00A95915" w:rsidRDefault="001648B5" w:rsidP="001648B5">
      <w:pPr>
        <w:widowControl w:val="0"/>
        <w:autoSpaceDE w:val="0"/>
        <w:autoSpaceDN w:val="0"/>
        <w:adjustRightInd w:val="0"/>
        <w:jc w:val="center"/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1" w:name="Par1214"/>
      <w:bookmarkEnd w:id="21"/>
      <w:r>
        <w:rPr>
          <w:sz w:val="16"/>
          <w:szCs w:val="16"/>
        </w:rPr>
        <w:t xml:space="preserve">                               УВЕДОМЛЕНИЕ N ____________________                      ┌────────┐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об уточнении вида и принадлежности платежа                       │  Коды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от "___" ________________ 20___ г.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tabs>
          <w:tab w:val="left" w:pos="935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2" w:name="Par1221"/>
      <w:bookmarkEnd w:id="22"/>
      <w:r>
        <w:rPr>
          <w:sz w:val="16"/>
          <w:szCs w:val="16"/>
        </w:rPr>
        <w:t xml:space="preserve">Получатель      </w:t>
      </w:r>
      <w:proofErr w:type="gramStart"/>
      <w:r>
        <w:rPr>
          <w:sz w:val="16"/>
          <w:szCs w:val="16"/>
        </w:rPr>
        <w:t>бюджетных</w:t>
      </w:r>
      <w:proofErr w:type="gramEnd"/>
      <w:r>
        <w:rPr>
          <w:sz w:val="16"/>
          <w:szCs w:val="16"/>
        </w:rPr>
        <w:t xml:space="preserve">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средств,    администратор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источников финансирования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дефицита бюджета          ________________________________________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3" w:name="Par1226"/>
      <w:bookmarkEnd w:id="23"/>
      <w:r>
        <w:rPr>
          <w:sz w:val="16"/>
          <w:szCs w:val="16"/>
        </w:rPr>
        <w:t xml:space="preserve">Главный     распорядитель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бюджетных        средств,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главный     администратор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источников финансирования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дефицита бюджета          ________________________________________          Глава по БК│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4" w:name="Par1232"/>
      <w:bookmarkEnd w:id="24"/>
      <w:r>
        <w:rPr>
          <w:sz w:val="16"/>
          <w:szCs w:val="16"/>
        </w:rPr>
        <w:t>Наименование бюджета      ________________________________________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Номер лицевого </w:t>
      </w:r>
      <w:proofErr w:type="spellStart"/>
      <w:r>
        <w:rPr>
          <w:sz w:val="16"/>
          <w:szCs w:val="16"/>
        </w:rPr>
        <w:t>счета│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5" w:name="Par1234"/>
      <w:bookmarkEnd w:id="25"/>
      <w:r>
        <w:rPr>
          <w:sz w:val="16"/>
          <w:szCs w:val="16"/>
        </w:rPr>
        <w:t xml:space="preserve">Финансовый орган          ________________________________________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6" w:name="Par1236"/>
      <w:bookmarkEnd w:id="26"/>
      <w:r>
        <w:rPr>
          <w:sz w:val="16"/>
          <w:szCs w:val="16"/>
        </w:rPr>
        <w:t>Плательщик                ________________________________________                  ИНН│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27" w:name="Par1238"/>
      <w:bookmarkEnd w:id="27"/>
      <w:r>
        <w:rPr>
          <w:sz w:val="16"/>
          <w:szCs w:val="16"/>
        </w:rPr>
        <w:t>Паспортные данные плательщика ____________________________________                  КПП│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Номер банковского </w:t>
      </w:r>
      <w:proofErr w:type="spellStart"/>
      <w:r>
        <w:rPr>
          <w:sz w:val="16"/>
          <w:szCs w:val="16"/>
        </w:rPr>
        <w:t>счета│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proofErr w:type="spellStart"/>
      <w:r>
        <w:rPr>
          <w:sz w:val="16"/>
          <w:szCs w:val="16"/>
        </w:rPr>
        <w:t>плательщика│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Номер </w:t>
      </w:r>
      <w:proofErr w:type="spellStart"/>
      <w:r>
        <w:rPr>
          <w:sz w:val="16"/>
          <w:szCs w:val="16"/>
        </w:rPr>
        <w:t>запроса│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Дата </w:t>
      </w:r>
      <w:proofErr w:type="spellStart"/>
      <w:r>
        <w:rPr>
          <w:sz w:val="16"/>
          <w:szCs w:val="16"/>
        </w:rPr>
        <w:t>запроса│</w:t>
      </w:r>
      <w:proofErr w:type="spellEnd"/>
      <w:r>
        <w:rPr>
          <w:sz w:val="16"/>
          <w:szCs w:val="16"/>
        </w:rPr>
        <w:t xml:space="preserve">     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├────────┤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по ОКЕИ│  </w:t>
      </w:r>
      <w:hyperlink r:id="rId29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│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└────────┘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44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5"/>
        <w:gridCol w:w="1116"/>
        <w:gridCol w:w="919"/>
        <w:gridCol w:w="702"/>
        <w:gridCol w:w="78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1648B5" w:rsidRPr="001648B5" w:rsidTr="00CD7057">
        <w:tc>
          <w:tcPr>
            <w:tcW w:w="14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bookmarkStart w:id="28" w:name="Par1251"/>
            <w:bookmarkEnd w:id="28"/>
            <w:r w:rsidRPr="001648B5">
              <w:rPr>
                <w:rFonts w:cs="Calibri"/>
                <w:sz w:val="18"/>
                <w:szCs w:val="18"/>
              </w:rPr>
              <w:t>Реквизиты платежного документа</w:t>
            </w:r>
          </w:p>
        </w:tc>
      </w:tr>
      <w:tr w:rsidR="001648B5" w:rsidRPr="001648B5" w:rsidTr="00CD7057">
        <w:tc>
          <w:tcPr>
            <w:tcW w:w="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648B5">
              <w:rPr>
                <w:rFonts w:cs="Calibri"/>
                <w:sz w:val="18"/>
                <w:szCs w:val="18"/>
              </w:rPr>
              <w:t>п</w:t>
            </w:r>
            <w:proofErr w:type="spellEnd"/>
            <w:proofErr w:type="gramEnd"/>
            <w:r w:rsidRPr="001648B5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1648B5"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наименов</w:t>
            </w:r>
            <w:r w:rsidRPr="001648B5">
              <w:rPr>
                <w:rFonts w:cs="Calibri"/>
                <w:sz w:val="18"/>
                <w:szCs w:val="18"/>
              </w:rPr>
              <w:t>а</w:t>
            </w:r>
            <w:r w:rsidRPr="001648B5">
              <w:rPr>
                <w:rFonts w:cs="Calibri"/>
                <w:sz w:val="18"/>
                <w:szCs w:val="18"/>
              </w:rPr>
              <w:t>ние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номер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дата</w:t>
            </w:r>
          </w:p>
        </w:tc>
        <w:tc>
          <w:tcPr>
            <w:tcW w:w="68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получатель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сумма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назначение плат</w:t>
            </w:r>
            <w:r w:rsidRPr="001648B5">
              <w:rPr>
                <w:rFonts w:cs="Calibri"/>
                <w:sz w:val="18"/>
                <w:szCs w:val="18"/>
              </w:rPr>
              <w:t>е</w:t>
            </w:r>
            <w:r w:rsidRPr="001648B5">
              <w:rPr>
                <w:rFonts w:cs="Calibri"/>
                <w:sz w:val="18"/>
                <w:szCs w:val="18"/>
              </w:rPr>
              <w:t>жа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примечание</w:t>
            </w:r>
          </w:p>
        </w:tc>
      </w:tr>
      <w:tr w:rsidR="001648B5" w:rsidRPr="001648B5" w:rsidTr="00CD7057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наим</w:t>
            </w:r>
            <w:r w:rsidRPr="001648B5">
              <w:rPr>
                <w:rFonts w:cs="Calibri"/>
                <w:sz w:val="18"/>
                <w:szCs w:val="18"/>
              </w:rPr>
              <w:t>е</w:t>
            </w:r>
            <w:r w:rsidRPr="001648B5">
              <w:rPr>
                <w:rFonts w:cs="Calibri"/>
                <w:sz w:val="18"/>
                <w:szCs w:val="18"/>
              </w:rPr>
              <w:lastRenderedPageBreak/>
              <w:t>нов</w:t>
            </w:r>
            <w:r w:rsidRPr="001648B5">
              <w:rPr>
                <w:rFonts w:cs="Calibri"/>
                <w:sz w:val="18"/>
                <w:szCs w:val="18"/>
              </w:rPr>
              <w:t>а</w:t>
            </w:r>
            <w:r w:rsidRPr="001648B5">
              <w:rPr>
                <w:rFonts w:cs="Calibri"/>
                <w:sz w:val="18"/>
                <w:szCs w:val="18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lastRenderedPageBreak/>
              <w:t>ИНН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КПП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30" w:history="1">
              <w:r w:rsidRPr="001648B5">
                <w:rPr>
                  <w:rFonts w:cs="Calibri"/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код по БК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код цели су</w:t>
            </w:r>
            <w:r w:rsidRPr="001648B5">
              <w:rPr>
                <w:rFonts w:cs="Calibri"/>
                <w:sz w:val="18"/>
                <w:szCs w:val="18"/>
              </w:rPr>
              <w:t>б</w:t>
            </w:r>
            <w:r w:rsidRPr="001648B5">
              <w:rPr>
                <w:rFonts w:cs="Calibri"/>
                <w:sz w:val="18"/>
                <w:szCs w:val="18"/>
              </w:rPr>
              <w:t xml:space="preserve">сидии </w:t>
            </w:r>
            <w:r w:rsidRPr="001648B5">
              <w:rPr>
                <w:rFonts w:cs="Calibri"/>
                <w:sz w:val="18"/>
                <w:szCs w:val="18"/>
              </w:rPr>
              <w:lastRenderedPageBreak/>
              <w:t>(су</w:t>
            </w:r>
            <w:r w:rsidRPr="001648B5">
              <w:rPr>
                <w:rFonts w:cs="Calibri"/>
                <w:sz w:val="18"/>
                <w:szCs w:val="18"/>
              </w:rPr>
              <w:t>б</w:t>
            </w:r>
            <w:r w:rsidRPr="001648B5">
              <w:rPr>
                <w:rFonts w:cs="Calibri"/>
                <w:sz w:val="18"/>
                <w:szCs w:val="18"/>
              </w:rPr>
              <w:t>венции)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648B5" w:rsidRPr="001648B5" w:rsidTr="00CD7057"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13</w:t>
            </w:r>
          </w:p>
        </w:tc>
      </w:tr>
      <w:tr w:rsidR="001648B5" w:rsidRPr="001648B5" w:rsidTr="00CD705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1648B5" w:rsidRPr="001648B5" w:rsidTr="00CD705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1648B5" w:rsidRPr="001648B5" w:rsidRDefault="001648B5" w:rsidP="001648B5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Номер страницы __________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Всего страниц __________</w:t>
      </w: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1648B5">
        <w:rPr>
          <w:rFonts w:cs="Calibri"/>
          <w:sz w:val="18"/>
          <w:szCs w:val="18"/>
        </w:rPr>
        <w:t>Номер Уведомления об уточнении</w:t>
      </w: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1648B5">
        <w:rPr>
          <w:rFonts w:cs="Calibri"/>
          <w:sz w:val="18"/>
          <w:szCs w:val="18"/>
        </w:rPr>
        <w:t>вида и принадлежности платежа _______</w:t>
      </w: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  <w:r w:rsidRPr="001648B5">
        <w:rPr>
          <w:rFonts w:cs="Calibri"/>
          <w:sz w:val="18"/>
          <w:szCs w:val="18"/>
        </w:rPr>
        <w:t>от "___" ___________ 20___ г.</w:t>
      </w: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1648B5" w:rsidRPr="001648B5" w:rsidTr="00CD7057">
        <w:tc>
          <w:tcPr>
            <w:tcW w:w="1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bookmarkStart w:id="29" w:name="Par1315"/>
            <w:bookmarkEnd w:id="29"/>
            <w:r w:rsidRPr="001648B5">
              <w:rPr>
                <w:rFonts w:cs="Calibri"/>
                <w:sz w:val="18"/>
                <w:szCs w:val="18"/>
              </w:rPr>
              <w:t>Изменить на реквизиты:</w:t>
            </w:r>
          </w:p>
        </w:tc>
      </w:tr>
      <w:tr w:rsidR="001648B5" w:rsidRPr="001648B5" w:rsidTr="00CD7057">
        <w:tc>
          <w:tcPr>
            <w:tcW w:w="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648B5">
              <w:rPr>
                <w:rFonts w:cs="Calibri"/>
                <w:sz w:val="18"/>
                <w:szCs w:val="18"/>
              </w:rPr>
              <w:t>п</w:t>
            </w:r>
            <w:proofErr w:type="spellEnd"/>
            <w:proofErr w:type="gramEnd"/>
            <w:r w:rsidRPr="001648B5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1648B5">
              <w:rPr>
                <w:rFonts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получатель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сумма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назначение пл</w:t>
            </w:r>
            <w:r w:rsidRPr="001648B5">
              <w:rPr>
                <w:rFonts w:cs="Calibri"/>
                <w:sz w:val="18"/>
                <w:szCs w:val="18"/>
              </w:rPr>
              <w:t>а</w:t>
            </w:r>
            <w:r w:rsidRPr="001648B5">
              <w:rPr>
                <w:rFonts w:cs="Calibri"/>
                <w:sz w:val="18"/>
                <w:szCs w:val="18"/>
              </w:rPr>
              <w:t>тежа</w:t>
            </w:r>
          </w:p>
        </w:tc>
      </w:tr>
      <w:tr w:rsidR="001648B5" w:rsidRPr="001648B5" w:rsidTr="00CD705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ИНН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hyperlink r:id="rId31" w:history="1">
              <w:r w:rsidRPr="001648B5">
                <w:rPr>
                  <w:rFonts w:cs="Calibri"/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код по БК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код цели субсидии (субве</w:t>
            </w:r>
            <w:r w:rsidRPr="001648B5">
              <w:rPr>
                <w:rFonts w:cs="Calibri"/>
                <w:sz w:val="18"/>
                <w:szCs w:val="18"/>
              </w:rPr>
              <w:t>н</w:t>
            </w:r>
            <w:r w:rsidRPr="001648B5">
              <w:rPr>
                <w:rFonts w:cs="Calibri"/>
                <w:sz w:val="18"/>
                <w:szCs w:val="18"/>
              </w:rPr>
              <w:t>ции)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648B5" w:rsidRPr="001648B5" w:rsidTr="00CD7057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648B5">
              <w:rPr>
                <w:rFonts w:cs="Calibri"/>
                <w:sz w:val="18"/>
                <w:szCs w:val="18"/>
              </w:rPr>
              <w:t>9</w:t>
            </w:r>
          </w:p>
        </w:tc>
      </w:tr>
      <w:tr w:rsidR="001648B5" w:rsidRPr="001648B5" w:rsidTr="00CD705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1648B5" w:rsidRPr="001648B5" w:rsidTr="00CD705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1648B5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</w:tbl>
    <w:p w:rsidR="001648B5" w:rsidRP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>Руководитель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┌─────────────────────────────────────────────────────────────┐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(должность</w:t>
      </w:r>
      <w:proofErr w:type="gramStart"/>
      <w:r w:rsidRPr="001648B5">
        <w:rPr>
          <w:sz w:val="18"/>
          <w:szCs w:val="18"/>
        </w:rPr>
        <w:t>)(</w:t>
      </w:r>
      <w:proofErr w:type="gramEnd"/>
      <w:r w:rsidRPr="001648B5">
        <w:rPr>
          <w:sz w:val="18"/>
          <w:szCs w:val="18"/>
        </w:rPr>
        <w:t xml:space="preserve">подпись)(расшифровка подписи) │ Отметка Финансового </w:t>
      </w:r>
      <w:proofErr w:type="spellStart"/>
      <w:r w:rsidRPr="001648B5">
        <w:rPr>
          <w:sz w:val="18"/>
          <w:szCs w:val="18"/>
        </w:rPr>
        <w:t>органа│</w:t>
      </w:r>
      <w:proofErr w:type="spellEnd"/>
      <w:r w:rsidRPr="001648B5">
        <w:rPr>
          <w:sz w:val="18"/>
          <w:szCs w:val="18"/>
        </w:rPr>
        <w:t xml:space="preserve">                                 │ </w:t>
      </w:r>
      <w:proofErr w:type="spellStart"/>
      <w:r w:rsidRPr="001648B5">
        <w:rPr>
          <w:sz w:val="18"/>
          <w:szCs w:val="18"/>
        </w:rPr>
        <w:t>│</w:t>
      </w:r>
      <w:proofErr w:type="spell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        о принятии Уведомления об уточнении вида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>Главный бухгалтер                                               │                и принадлежности платежа       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(уполномоченное лицо) ___________ ________ ____________________ │                                                             </w:t>
      </w:r>
      <w:proofErr w:type="spellStart"/>
      <w:r w:rsidRPr="001648B5">
        <w:rPr>
          <w:sz w:val="18"/>
          <w:szCs w:val="18"/>
        </w:rPr>
        <w:t>│</w:t>
      </w:r>
      <w:proofErr w:type="spell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(должность</w:t>
      </w:r>
      <w:proofErr w:type="gramStart"/>
      <w:r w:rsidRPr="001648B5">
        <w:rPr>
          <w:sz w:val="18"/>
          <w:szCs w:val="18"/>
        </w:rPr>
        <w:t>)(</w:t>
      </w:r>
      <w:proofErr w:type="gramEnd"/>
      <w:r w:rsidRPr="001648B5">
        <w:rPr>
          <w:sz w:val="18"/>
          <w:szCs w:val="18"/>
        </w:rPr>
        <w:t xml:space="preserve">подпись)(расшифровка подписи) │                                                             </w:t>
      </w:r>
      <w:proofErr w:type="spellStart"/>
      <w:r w:rsidRPr="001648B5">
        <w:rPr>
          <w:sz w:val="18"/>
          <w:szCs w:val="18"/>
        </w:rPr>
        <w:t>│</w:t>
      </w:r>
      <w:proofErr w:type="spell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                                                             </w:t>
      </w:r>
      <w:proofErr w:type="spellStart"/>
      <w:r w:rsidRPr="001648B5">
        <w:rPr>
          <w:sz w:val="18"/>
          <w:szCs w:val="18"/>
        </w:rPr>
        <w:t>│</w:t>
      </w:r>
      <w:proofErr w:type="spell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"___" ___________________ 20__ г.                               </w:t>
      </w:r>
      <w:proofErr w:type="spellStart"/>
      <w:r w:rsidRPr="001648B5">
        <w:rPr>
          <w:sz w:val="18"/>
          <w:szCs w:val="18"/>
        </w:rPr>
        <w:t>│Руководитель</w:t>
      </w:r>
      <w:proofErr w:type="spellEnd"/>
      <w:r w:rsidRPr="001648B5">
        <w:rPr>
          <w:sz w:val="18"/>
          <w:szCs w:val="18"/>
        </w:rPr>
        <w:t xml:space="preserve"> ___________ _________ ____________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</w:t>
      </w:r>
      <w:proofErr w:type="gramStart"/>
      <w:r w:rsidRPr="001648B5">
        <w:rPr>
          <w:sz w:val="18"/>
          <w:szCs w:val="18"/>
        </w:rPr>
        <w:t>│             (должность) (подпись) (расшифровка              │</w:t>
      </w:r>
      <w:proofErr w:type="gram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                                     подписи)  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</w:t>
      </w:r>
      <w:proofErr w:type="spellStart"/>
      <w:r w:rsidRPr="001648B5">
        <w:rPr>
          <w:sz w:val="18"/>
          <w:szCs w:val="18"/>
        </w:rPr>
        <w:t>│Ответственный</w:t>
      </w:r>
      <w:proofErr w:type="spellEnd"/>
      <w:r w:rsidRPr="001648B5">
        <w:rPr>
          <w:sz w:val="18"/>
          <w:szCs w:val="18"/>
        </w:rPr>
        <w:t xml:space="preserve">                                  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</w:t>
      </w:r>
      <w:proofErr w:type="spellStart"/>
      <w:r w:rsidRPr="001648B5">
        <w:rPr>
          <w:sz w:val="18"/>
          <w:szCs w:val="18"/>
        </w:rPr>
        <w:t>│исполнитель</w:t>
      </w:r>
      <w:proofErr w:type="spellEnd"/>
      <w:r w:rsidRPr="001648B5">
        <w:rPr>
          <w:sz w:val="18"/>
          <w:szCs w:val="18"/>
        </w:rPr>
        <w:t xml:space="preserve">  ___________ _________ ____________ _________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</w:t>
      </w:r>
      <w:proofErr w:type="gramStart"/>
      <w:r w:rsidRPr="001648B5">
        <w:rPr>
          <w:sz w:val="18"/>
          <w:szCs w:val="18"/>
        </w:rPr>
        <w:t>│             (должность) (подпись) (расшифровка (телефон)    │</w:t>
      </w:r>
      <w:proofErr w:type="gram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                                     подписи)  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                                                             </w:t>
      </w:r>
      <w:proofErr w:type="spellStart"/>
      <w:r w:rsidRPr="001648B5">
        <w:rPr>
          <w:sz w:val="18"/>
          <w:szCs w:val="18"/>
        </w:rPr>
        <w:t>│</w:t>
      </w:r>
      <w:proofErr w:type="spellEnd"/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│"___" ___________________ 20___ г.                           │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             └───────────────────────────────────────────────────----──────┘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bookmarkStart w:id="30" w:name="Par1373"/>
      <w:bookmarkEnd w:id="30"/>
      <w:r w:rsidRPr="001648B5">
        <w:rPr>
          <w:sz w:val="18"/>
          <w:szCs w:val="18"/>
        </w:rPr>
        <w:t xml:space="preserve">                                                  Номер страницы __________</w:t>
      </w:r>
    </w:p>
    <w:p w:rsidR="001648B5" w:rsidRPr="001648B5" w:rsidRDefault="001648B5" w:rsidP="001648B5">
      <w:pPr>
        <w:pStyle w:val="ConsPlusNonformat"/>
        <w:rPr>
          <w:sz w:val="18"/>
          <w:szCs w:val="18"/>
        </w:rPr>
      </w:pPr>
      <w:r w:rsidRPr="001648B5">
        <w:rPr>
          <w:sz w:val="18"/>
          <w:szCs w:val="18"/>
        </w:rPr>
        <w:t xml:space="preserve">                                                   Всего страниц __________</w:t>
      </w: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648B5" w:rsidRP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648B5" w:rsidRPr="002761B2" w:rsidRDefault="001648B5" w:rsidP="001648B5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1380"/>
      <w:bookmarkEnd w:id="31"/>
      <w:r w:rsidRPr="002761B2">
        <w:rPr>
          <w:rFonts w:cs="Calibri"/>
        </w:rPr>
        <w:t xml:space="preserve"> </w:t>
      </w:r>
      <w:r w:rsidRPr="002761B2">
        <w:t>Приложение № 6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73EC5">
        <w:rPr>
          <w:sz w:val="20"/>
          <w:szCs w:val="20"/>
        </w:rPr>
        <w:t xml:space="preserve">   к Порядку кассового обслуживания бюджета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Новонадеждинский сельсовет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муниципального  района  Благовещенский район 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573EC5">
        <w:rPr>
          <w:sz w:val="20"/>
          <w:szCs w:val="20"/>
        </w:rPr>
        <w:t xml:space="preserve"> Республики Башкортостан в условиях открытия и ведения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Pr="00573E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573EC5">
        <w:rPr>
          <w:sz w:val="20"/>
          <w:szCs w:val="20"/>
        </w:rPr>
        <w:t xml:space="preserve">лицевых счетов для учета операций по исполнению 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573EC5">
        <w:rPr>
          <w:sz w:val="20"/>
          <w:szCs w:val="20"/>
        </w:rPr>
        <w:t xml:space="preserve"> расходов бюджета</w:t>
      </w:r>
      <w:r>
        <w:rPr>
          <w:sz w:val="20"/>
          <w:szCs w:val="20"/>
        </w:rPr>
        <w:t xml:space="preserve"> сельского поселения Новонадеждинский сельсовет</w:t>
      </w:r>
      <w:r w:rsidRPr="00573EC5">
        <w:rPr>
          <w:sz w:val="20"/>
          <w:szCs w:val="20"/>
        </w:rPr>
        <w:t xml:space="preserve"> муниципального  района 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     Благовещенский район Республики Башкортостан,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proofErr w:type="gramStart"/>
      <w:r w:rsidRPr="00573EC5">
        <w:rPr>
          <w:sz w:val="20"/>
          <w:szCs w:val="20"/>
        </w:rPr>
        <w:t>утвержденному</w:t>
      </w:r>
      <w:proofErr w:type="gramEnd"/>
      <w:r w:rsidRPr="00573EC5">
        <w:rPr>
          <w:sz w:val="20"/>
          <w:szCs w:val="20"/>
        </w:rPr>
        <w:t xml:space="preserve"> постановлением</w:t>
      </w:r>
    </w:p>
    <w:p w:rsidR="001648B5" w:rsidRPr="00573EC5" w:rsidRDefault="001648B5" w:rsidP="001648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573EC5">
        <w:rPr>
          <w:sz w:val="20"/>
          <w:szCs w:val="20"/>
        </w:rPr>
        <w:t xml:space="preserve">   </w:t>
      </w:r>
      <w:r>
        <w:rPr>
          <w:sz w:val="20"/>
          <w:szCs w:val="20"/>
        </w:rPr>
        <w:t>Администрации сельского поселения Новонадеждинский сельсовет м</w:t>
      </w:r>
      <w:r>
        <w:rPr>
          <w:sz w:val="20"/>
          <w:szCs w:val="20"/>
        </w:rPr>
        <w:t>у</w:t>
      </w:r>
      <w:r>
        <w:rPr>
          <w:sz w:val="20"/>
          <w:szCs w:val="20"/>
        </w:rPr>
        <w:t xml:space="preserve">ниципального </w:t>
      </w:r>
      <w:r w:rsidRPr="00573EC5">
        <w:rPr>
          <w:sz w:val="20"/>
          <w:szCs w:val="20"/>
        </w:rPr>
        <w:t xml:space="preserve"> района </w:t>
      </w:r>
    </w:p>
    <w:p w:rsidR="001648B5" w:rsidRPr="00573EC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573EC5">
        <w:rPr>
          <w:sz w:val="20"/>
          <w:szCs w:val="20"/>
        </w:rPr>
        <w:t xml:space="preserve">               Благовещенский район Республики Башкортостан</w:t>
      </w:r>
    </w:p>
    <w:p w:rsidR="001648B5" w:rsidRPr="00573EC5" w:rsidRDefault="001648B5" w:rsidP="001648B5">
      <w:pPr>
        <w:autoSpaceDE w:val="0"/>
        <w:autoSpaceDN w:val="0"/>
        <w:adjustRightInd w:val="0"/>
        <w:jc w:val="right"/>
      </w:pPr>
      <w:r w:rsidRPr="00573E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573EC5">
        <w:rPr>
          <w:sz w:val="20"/>
          <w:szCs w:val="20"/>
        </w:rPr>
        <w:t xml:space="preserve">  от </w:t>
      </w:r>
      <w:r w:rsidR="003759FD">
        <w:rPr>
          <w:sz w:val="20"/>
          <w:szCs w:val="20"/>
          <w:highlight w:val="yellow"/>
        </w:rPr>
        <w:t>______________</w:t>
      </w:r>
      <w:r w:rsidRPr="0023474D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┌────────┐</w:t>
      </w:r>
    </w:p>
    <w:p w:rsidR="001648B5" w:rsidRDefault="001648B5" w:rsidP="001648B5">
      <w:pPr>
        <w:pStyle w:val="ConsPlusNonformat"/>
      </w:pPr>
      <w:bookmarkStart w:id="32" w:name="Par2718"/>
      <w:bookmarkEnd w:id="32"/>
      <w:r>
        <w:t xml:space="preserve">                          Запрос N _________                     │  Коды  │</w:t>
      </w:r>
    </w:p>
    <w:p w:rsidR="001648B5" w:rsidRDefault="001648B5" w:rsidP="001648B5">
      <w:pPr>
        <w:pStyle w:val="ConsPlusNonformat"/>
        <w:tabs>
          <w:tab w:val="left" w:pos="9214"/>
          <w:tab w:val="left" w:pos="9356"/>
        </w:tabs>
      </w:pPr>
      <w:r>
        <w:t xml:space="preserve">               на выяснение принадлежности платежа   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от "___" ______________ 20___ г.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</w:t>
      </w:r>
      <w:proofErr w:type="spellStart"/>
      <w:r>
        <w:t>Дата│</w:t>
      </w:r>
      <w:proofErr w:type="spellEnd"/>
      <w:r>
        <w:t xml:space="preserve">   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├────────┤</w:t>
      </w:r>
    </w:p>
    <w:p w:rsidR="001648B5" w:rsidRDefault="001648B5" w:rsidP="001648B5">
      <w:pPr>
        <w:pStyle w:val="ConsPlusNonformat"/>
      </w:pPr>
      <w:bookmarkStart w:id="33" w:name="Par2726"/>
      <w:bookmarkEnd w:id="33"/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средств, администратор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финансирования       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 │</w:t>
      </w:r>
    </w:p>
    <w:p w:rsidR="001648B5" w:rsidRDefault="001648B5" w:rsidP="001648B5">
      <w:pPr>
        <w:pStyle w:val="ConsPlusNonformat"/>
      </w:pPr>
      <w:r>
        <w:t xml:space="preserve">дефицита бюджета       ______________________________     </w:t>
      </w:r>
      <w:proofErr w:type="spellStart"/>
      <w:r>
        <w:t>реестру├────────┤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bookmarkStart w:id="34" w:name="Par2732"/>
      <w:bookmarkEnd w:id="34"/>
      <w:r>
        <w:t xml:space="preserve">Главный  распорядитель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бюджетных     средств,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главный  администратор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финансирования                                        Глава по БК│        │</w:t>
      </w:r>
    </w:p>
    <w:p w:rsidR="001648B5" w:rsidRDefault="001648B5" w:rsidP="001648B5">
      <w:pPr>
        <w:pStyle w:val="ConsPlusNonformat"/>
      </w:pPr>
      <w:r>
        <w:t>дефицита бюджета       ______________________________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bookmarkStart w:id="35" w:name="Par2739"/>
      <w:bookmarkEnd w:id="35"/>
      <w:r>
        <w:t>Наименование бюджета   ______________________________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bookmarkStart w:id="36" w:name="Par2741"/>
      <w:bookmarkEnd w:id="36"/>
      <w:r>
        <w:t>Финансовый орган       ______________________________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ИНН│        │</w:t>
      </w:r>
    </w:p>
    <w:p w:rsidR="001648B5" w:rsidRDefault="001648B5" w:rsidP="001648B5">
      <w:pPr>
        <w:pStyle w:val="ConsPlusNonformat"/>
      </w:pPr>
      <w:bookmarkStart w:id="37" w:name="Par2743"/>
      <w:bookmarkEnd w:id="37"/>
      <w:r>
        <w:t>Плательщик             ______________________________            ├────────┤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КПП│   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├────────┤</w:t>
      </w:r>
    </w:p>
    <w:p w:rsidR="001648B5" w:rsidRDefault="001648B5" w:rsidP="001648B5">
      <w:pPr>
        <w:pStyle w:val="ConsPlusNonformat"/>
      </w:pPr>
      <w:bookmarkStart w:id="38" w:name="Par2746"/>
      <w:bookmarkEnd w:id="38"/>
      <w:r>
        <w:t xml:space="preserve">Паспортные      данные                                           │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плательщика            ______________________________            ├────────┤</w:t>
      </w:r>
    </w:p>
    <w:p w:rsidR="001648B5" w:rsidRDefault="001648B5" w:rsidP="001648B5">
      <w:pPr>
        <w:pStyle w:val="ConsPlusNonformat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32" w:history="1">
        <w:r>
          <w:rPr>
            <w:color w:val="0000FF"/>
          </w:rPr>
          <w:t>383</w:t>
        </w:r>
      </w:hyperlink>
      <w:r>
        <w:t xml:space="preserve">   │</w:t>
      </w:r>
    </w:p>
    <w:p w:rsidR="001648B5" w:rsidRDefault="001648B5" w:rsidP="001648B5">
      <w:pPr>
        <w:pStyle w:val="ConsPlusNonformat"/>
      </w:pPr>
      <w:r>
        <w:lastRenderedPageBreak/>
        <w:t xml:space="preserve">                                                                 └────────┘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1648B5" w:rsidRPr="008676C7" w:rsidTr="00CD7057"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39" w:name="Par2751"/>
            <w:bookmarkEnd w:id="39"/>
            <w:r w:rsidRPr="008676C7">
              <w:rPr>
                <w:rFonts w:cs="Calibri"/>
              </w:rPr>
              <w:t>Платежный документ</w:t>
            </w:r>
          </w:p>
        </w:tc>
      </w:tr>
      <w:tr w:rsidR="001648B5" w:rsidRPr="008676C7" w:rsidTr="00CD7057">
        <w:tc>
          <w:tcPr>
            <w:tcW w:w="1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номер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дата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получатель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 xml:space="preserve">код по </w:t>
            </w:r>
            <w:hyperlink r:id="rId33" w:history="1">
              <w:r w:rsidRPr="008676C7">
                <w:rPr>
                  <w:rFonts w:cs="Calibri"/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сумма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назначение платежа</w:t>
            </w:r>
          </w:p>
        </w:tc>
      </w:tr>
      <w:tr w:rsidR="001648B5" w:rsidRPr="008676C7" w:rsidTr="00CD7057"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КПП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10</w:t>
            </w:r>
          </w:p>
        </w:tc>
      </w:tr>
      <w:tr w:rsidR="001648B5" w:rsidRPr="008676C7" w:rsidTr="00CD70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>Ответственный</w:t>
      </w:r>
    </w:p>
    <w:p w:rsidR="001648B5" w:rsidRDefault="001648B5" w:rsidP="001648B5">
      <w:pPr>
        <w:pStyle w:val="ConsPlusNonformat"/>
      </w:pPr>
      <w:r>
        <w:t>исполнитель   _____________ __________ ________________________ ___________</w:t>
      </w:r>
    </w:p>
    <w:p w:rsidR="001648B5" w:rsidRDefault="001648B5" w:rsidP="001648B5">
      <w:pPr>
        <w:pStyle w:val="ConsPlusNonformat"/>
      </w:pPr>
      <w:r>
        <w:t xml:space="preserve">               (должность)  (подпись)    (расшифровка подписи)   (телефон)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>"___" ______________ 20___ г.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 xml:space="preserve">                                                  Номер страницы __________</w:t>
      </w:r>
    </w:p>
    <w:p w:rsidR="001648B5" w:rsidRDefault="001648B5" w:rsidP="001648B5">
      <w:pPr>
        <w:pStyle w:val="ConsPlusNonformat"/>
      </w:pPr>
      <w:r>
        <w:t xml:space="preserve">                                                   Всего страниц __________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Calibri"/>
          <w:sz w:val="2"/>
          <w:szCs w:val="2"/>
        </w:rPr>
      </w:pPr>
    </w:p>
    <w:p w:rsidR="001648B5" w:rsidRDefault="001648B5" w:rsidP="001648B5"/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1648B5" w:rsidRPr="00F745D5" w:rsidRDefault="001648B5" w:rsidP="001648B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   </w:t>
      </w:r>
      <w:r w:rsidRPr="00F745D5">
        <w:t xml:space="preserve">Приложение </w:t>
      </w:r>
      <w:r>
        <w:t>№</w:t>
      </w:r>
      <w:r w:rsidRPr="00F745D5">
        <w:t xml:space="preserve"> 7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>к Порядку кассового обслуживания бюджета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D44FA4">
        <w:t xml:space="preserve"> </w:t>
      </w:r>
      <w:r w:rsidRPr="00D44FA4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Новонадеждинский </w:t>
      </w:r>
      <w:r w:rsidRPr="00D44FA4">
        <w:rPr>
          <w:sz w:val="20"/>
          <w:szCs w:val="20"/>
        </w:rPr>
        <w:t>сельсовет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EF0558">
        <w:rPr>
          <w:sz w:val="20"/>
          <w:szCs w:val="20"/>
        </w:rPr>
        <w:t xml:space="preserve">   муниципального  района  Благовещенский район </w:t>
      </w:r>
    </w:p>
    <w:p w:rsidR="001648B5" w:rsidRPr="00EF0558" w:rsidRDefault="001648B5" w:rsidP="001648B5">
      <w:pPr>
        <w:tabs>
          <w:tab w:val="left" w:pos="9923"/>
          <w:tab w:val="left" w:pos="10065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Республики Башкортостан в условиях открытия и   ведения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 </w:t>
      </w:r>
      <w:r w:rsidRPr="00D44FA4">
        <w:rPr>
          <w:sz w:val="20"/>
          <w:szCs w:val="20"/>
        </w:rPr>
        <w:t xml:space="preserve">сельского поселения 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Pr="00D44FA4">
        <w:rPr>
          <w:sz w:val="20"/>
          <w:szCs w:val="20"/>
        </w:rPr>
        <w:t xml:space="preserve">сельсовет </w:t>
      </w:r>
      <w:r w:rsidRPr="00EF0558">
        <w:rPr>
          <w:sz w:val="20"/>
          <w:szCs w:val="20"/>
        </w:rPr>
        <w:t xml:space="preserve">муниципального  района 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1648B5" w:rsidRDefault="001648B5" w:rsidP="001648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 сельского поселения</w:t>
      </w:r>
    </w:p>
    <w:p w:rsidR="001648B5" w:rsidRPr="00EF0558" w:rsidRDefault="001648B5" w:rsidP="001648B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Новонадеждинский сельсовет муниципального </w:t>
      </w:r>
      <w:r w:rsidRPr="00EF0558">
        <w:rPr>
          <w:sz w:val="20"/>
          <w:szCs w:val="20"/>
        </w:rPr>
        <w:t xml:space="preserve"> района 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1648B5" w:rsidRDefault="001648B5" w:rsidP="001648B5">
      <w:pPr>
        <w:autoSpaceDE w:val="0"/>
        <w:autoSpaceDN w:val="0"/>
        <w:adjustRightInd w:val="0"/>
        <w:jc w:val="right"/>
        <w:rPr>
          <w:rFonts w:cs="Calibri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</w:t>
      </w:r>
      <w:r>
        <w:rPr>
          <w:sz w:val="20"/>
          <w:szCs w:val="20"/>
          <w:highlight w:val="yellow"/>
        </w:rPr>
        <w:t xml:space="preserve">от </w:t>
      </w:r>
      <w:r w:rsidR="003759FD">
        <w:rPr>
          <w:sz w:val="20"/>
          <w:szCs w:val="20"/>
          <w:highlight w:val="yellow"/>
        </w:rPr>
        <w:t>____________</w:t>
      </w:r>
      <w:r w:rsidRPr="00486667">
        <w:rPr>
          <w:sz w:val="20"/>
          <w:szCs w:val="20"/>
          <w:highlight w:val="yellow"/>
        </w:rPr>
        <w:t xml:space="preserve"> года №</w:t>
      </w:r>
      <w:r w:rsidR="003759FD">
        <w:rPr>
          <w:sz w:val="20"/>
          <w:szCs w:val="20"/>
        </w:rPr>
        <w:t>_____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pStyle w:val="ConsPlusNonformat"/>
      </w:pPr>
      <w:bookmarkStart w:id="40" w:name="Par1674"/>
      <w:bookmarkEnd w:id="40"/>
      <w:r>
        <w:t xml:space="preserve">                                   Сводные данные по лицевым счетам</w:t>
      </w:r>
    </w:p>
    <w:p w:rsidR="001648B5" w:rsidRDefault="001648B5" w:rsidP="001648B5">
      <w:pPr>
        <w:pStyle w:val="ConsPlusNonformat"/>
      </w:pPr>
      <w:r>
        <w:t xml:space="preserve">                            подведомственных учреждений главного распорядителя                       ┌──────────┐</w:t>
      </w:r>
    </w:p>
    <w:p w:rsidR="001648B5" w:rsidRDefault="001648B5" w:rsidP="001648B5">
      <w:pPr>
        <w:pStyle w:val="ConsPlusNonformat"/>
      </w:pPr>
      <w:r>
        <w:t xml:space="preserve">                                  (распорядителя) бюджетных средств                                  │ Коды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на "___" ______________ 20__ г.                                        Дата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Финансовый орган    __________________________________________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Главный распорядитель                                                   Глава по БК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бюджетных средств   __________________________________________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Распорядитель                                                   по Сводному реестру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бюджетных средств   __________________________________________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Наименование бюджета _________________________________________                      │ 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├──────────┤</w:t>
      </w:r>
    </w:p>
    <w:p w:rsidR="001648B5" w:rsidRDefault="001648B5" w:rsidP="001648B5">
      <w:pPr>
        <w:pStyle w:val="ConsPlusNonformat"/>
      </w:pPr>
      <w:r>
        <w:t xml:space="preserve">                 Единица измерения: руб.                                                     по ОКЕИ │ </w:t>
      </w:r>
      <w:hyperlink r:id="rId34" w:history="1">
        <w:r>
          <w:rPr>
            <w:color w:val="0000FF"/>
          </w:rPr>
          <w:t>383</w:t>
        </w:r>
      </w:hyperlink>
      <w:r>
        <w:t xml:space="preserve"> 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        └──────────┘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bookmarkStart w:id="41" w:name="Par1697"/>
      <w:bookmarkEnd w:id="41"/>
      <w:r>
        <w:t xml:space="preserve">                                    1. Операции с бюджетными данными</w:t>
      </w:r>
    </w:p>
    <w:p w:rsidR="001648B5" w:rsidRDefault="001648B5" w:rsidP="001648B5">
      <w:pPr>
        <w:pStyle w:val="ConsPlusNonformat"/>
      </w:pPr>
      <w:bookmarkStart w:id="42" w:name="Par1698"/>
      <w:bookmarkEnd w:id="42"/>
      <w:r>
        <w:t xml:space="preserve">                             1.1. Бюджетные данные, подлежащие распределению</w:t>
      </w:r>
    </w:p>
    <w:p w:rsidR="001648B5" w:rsidRDefault="001648B5" w:rsidP="001648B5">
      <w:pPr>
        <w:pStyle w:val="ConsPlusNonformat"/>
      </w:pPr>
      <w:r>
        <w:t xml:space="preserve">                                    распорядителем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1648B5" w:rsidRPr="008676C7" w:rsidTr="00CD7057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</w:tr>
      <w:tr w:rsidR="001648B5" w:rsidRPr="008676C7" w:rsidTr="00CD7057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распределению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</w:tr>
      <w:tr w:rsidR="001648B5" w:rsidRPr="008676C7" w:rsidTr="00CD7057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 xml:space="preserve">на текущий </w:t>
            </w:r>
            <w:r w:rsidRPr="008676C7">
              <w:rPr>
                <w:rFonts w:cs="Calibri"/>
              </w:rPr>
              <w:lastRenderedPageBreak/>
              <w:t>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 xml:space="preserve">на текущий </w:t>
            </w:r>
            <w:r w:rsidRPr="008676C7">
              <w:rPr>
                <w:rFonts w:cs="Calibri"/>
              </w:rPr>
              <w:lastRenderedPageBreak/>
              <w:t>финансовый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 xml:space="preserve">на текущий </w:t>
            </w:r>
            <w:r w:rsidRPr="008676C7">
              <w:rPr>
                <w:rFonts w:cs="Calibri"/>
              </w:rPr>
              <w:lastRenderedPageBreak/>
              <w:t>финансовый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на плановый период</w:t>
            </w:r>
          </w:p>
        </w:tc>
      </w:tr>
      <w:tr w:rsidR="001648B5" w:rsidRPr="008676C7" w:rsidTr="00CD7057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</w:tr>
      <w:tr w:rsidR="001648B5" w:rsidRPr="008676C7" w:rsidTr="00CD705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10</w:t>
            </w:r>
          </w:p>
        </w:tc>
      </w:tr>
      <w:tr w:rsidR="001648B5" w:rsidRPr="008676C7" w:rsidTr="00CD705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Номер страницы _________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Всего страниц _________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  на "__" _______ 20__ г.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1648B5" w:rsidRPr="008676C7" w:rsidTr="00CD7057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распредел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нию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</w:t>
            </w:r>
            <w:r w:rsidRPr="008676C7">
              <w:rPr>
                <w:rFonts w:cs="Calibri"/>
              </w:rPr>
              <w:t>н</w:t>
            </w:r>
            <w:r w:rsidRPr="008676C7">
              <w:rPr>
                <w:rFonts w:cs="Calibri"/>
              </w:rPr>
              <w:t>совый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16</w:t>
            </w:r>
          </w:p>
        </w:tc>
      </w:tr>
      <w:tr w:rsidR="001648B5" w:rsidRPr="008676C7" w:rsidTr="00CD70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bookmarkStart w:id="43" w:name="Par1821"/>
      <w:bookmarkEnd w:id="43"/>
      <w:r>
        <w:rPr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96"/>
        <w:gridCol w:w="1632"/>
        <w:gridCol w:w="1212"/>
        <w:gridCol w:w="1320"/>
        <w:gridCol w:w="1077"/>
        <w:gridCol w:w="1632"/>
        <w:gridCol w:w="1128"/>
        <w:gridCol w:w="1200"/>
        <w:gridCol w:w="1200"/>
        <w:gridCol w:w="1680"/>
        <w:gridCol w:w="1098"/>
      </w:tblGrid>
      <w:tr w:rsidR="001648B5" w:rsidRPr="008676C7" w:rsidTr="00CD705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</w:t>
            </w:r>
            <w:r w:rsidRPr="008676C7">
              <w:rPr>
                <w:rFonts w:cs="Calibri"/>
              </w:rPr>
              <w:t>и</w:t>
            </w:r>
            <w:r w:rsidRPr="008676C7">
              <w:rPr>
                <w:rFonts w:cs="Calibri"/>
              </w:rPr>
              <w:t>нансирования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чание</w:t>
            </w:r>
          </w:p>
        </w:tc>
      </w:tr>
      <w:tr w:rsidR="001648B5" w:rsidRPr="008676C7" w:rsidTr="00CD705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</w:t>
            </w:r>
            <w:r w:rsidRPr="008676C7">
              <w:rPr>
                <w:rFonts w:cs="Calibri"/>
              </w:rPr>
              <w:t>о</w:t>
            </w:r>
            <w:r w:rsidRPr="008676C7">
              <w:rPr>
                <w:rFonts w:cs="Calibri"/>
              </w:rPr>
              <w:t>вый год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из них с отл</w:t>
            </w:r>
            <w:r w:rsidRPr="008676C7">
              <w:rPr>
                <w:rFonts w:cs="Calibri"/>
              </w:rPr>
              <w:t>о</w:t>
            </w:r>
            <w:r w:rsidRPr="008676C7">
              <w:rPr>
                <w:rFonts w:cs="Calibri"/>
              </w:rPr>
              <w:t xml:space="preserve">женной датой </w:t>
            </w:r>
            <w:r w:rsidRPr="008676C7">
              <w:rPr>
                <w:rFonts w:cs="Calibri"/>
              </w:rPr>
              <w:lastRenderedPageBreak/>
              <w:t>ввода в дейс</w:t>
            </w:r>
            <w:r w:rsidRPr="008676C7">
              <w:rPr>
                <w:rFonts w:cs="Calibri"/>
              </w:rPr>
              <w:t>т</w:t>
            </w:r>
            <w:r w:rsidRPr="008676C7">
              <w:rPr>
                <w:rFonts w:cs="Calibri"/>
              </w:rPr>
              <w:t>вие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из них с о</w:t>
            </w:r>
            <w:r w:rsidRPr="008676C7">
              <w:rPr>
                <w:rFonts w:cs="Calibri"/>
              </w:rPr>
              <w:t>т</w:t>
            </w:r>
            <w:r w:rsidRPr="008676C7">
              <w:rPr>
                <w:rFonts w:cs="Calibri"/>
              </w:rPr>
              <w:t>ложенной д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той ввода в действие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из них с о</w:t>
            </w:r>
            <w:r w:rsidRPr="008676C7">
              <w:rPr>
                <w:rFonts w:cs="Calibri"/>
              </w:rPr>
              <w:t>т</w:t>
            </w:r>
            <w:r w:rsidRPr="008676C7">
              <w:rPr>
                <w:rFonts w:cs="Calibri"/>
              </w:rPr>
              <w:t>ложенной д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той ввода в действие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11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12</w:t>
            </w:r>
          </w:p>
        </w:tc>
      </w:tr>
      <w:tr w:rsidR="001648B5" w:rsidRPr="008676C7" w:rsidTr="00CD70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Номер страницы _______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Всего страниц _______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на "__" _______ 20__ г.</w:t>
      </w:r>
    </w:p>
    <w:p w:rsidR="001648B5" w:rsidRDefault="001648B5" w:rsidP="001648B5">
      <w:pPr>
        <w:pStyle w:val="ConsPlusNonformat"/>
        <w:rPr>
          <w:sz w:val="18"/>
          <w:szCs w:val="18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bookmarkStart w:id="44" w:name="Par1907"/>
      <w:bookmarkEnd w:id="44"/>
      <w:r>
        <w:rPr>
          <w:sz w:val="18"/>
          <w:szCs w:val="18"/>
        </w:rPr>
        <w:t xml:space="preserve">                                   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    1.3. Неиспользованные бюджетные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данные получателя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49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729"/>
        <w:gridCol w:w="1534"/>
        <w:gridCol w:w="1534"/>
        <w:gridCol w:w="1729"/>
        <w:gridCol w:w="1534"/>
        <w:gridCol w:w="1534"/>
        <w:gridCol w:w="2171"/>
        <w:gridCol w:w="1729"/>
      </w:tblGrid>
      <w:tr w:rsidR="001648B5" w:rsidRPr="008676C7" w:rsidTr="00CD705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мы финансиров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 (подраздел 1.2 гр. 2 - по</w:t>
            </w:r>
            <w:r w:rsidRPr="008676C7">
              <w:rPr>
                <w:rFonts w:cs="Calibri"/>
              </w:rPr>
              <w:t>д</w:t>
            </w:r>
            <w:r w:rsidRPr="008676C7">
              <w:rPr>
                <w:rFonts w:cs="Calibri"/>
              </w:rPr>
              <w:t>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 (подраздел 1.2 гр. 6 - по</w:t>
            </w:r>
            <w:r w:rsidRPr="008676C7">
              <w:rPr>
                <w:rFonts w:cs="Calibri"/>
              </w:rPr>
              <w:t>д</w:t>
            </w:r>
            <w:r w:rsidRPr="008676C7">
              <w:rPr>
                <w:rFonts w:cs="Calibri"/>
              </w:rPr>
              <w:t>раздел 2.1 гр. 2)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 (подраздел 1.2 гр. 4 -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 (подраздел 1.2 гр. 5 - подраздел 2.1 гр. 4)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 (подраздел 1.2 гр. 8 - подраздел 2.1 гр. 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 (подраздел 1.2 гр. 9 - подраздел 2.1 гр. 4)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</w:tr>
      <w:tr w:rsidR="001648B5" w:rsidRPr="008676C7" w:rsidTr="00CD70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bookmarkStart w:id="45" w:name="Par1960"/>
      <w:bookmarkEnd w:id="45"/>
      <w:r>
        <w:rPr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иным получателем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1648B5" w:rsidRPr="008676C7" w:rsidTr="00CD7057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</w:tr>
      <w:tr w:rsidR="001648B5" w:rsidRPr="008676C7" w:rsidTr="00CD705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Номер страницы _______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Всего страниц _______</w:t>
      </w:r>
    </w:p>
    <w:p w:rsidR="001648B5" w:rsidRDefault="001648B5" w:rsidP="001648B5">
      <w:pPr>
        <w:pStyle w:val="ConsPlusNonformat"/>
      </w:pPr>
      <w:r>
        <w:lastRenderedPageBreak/>
        <w:t xml:space="preserve">                                                                                   на "__" _______ 20__ г.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bookmarkStart w:id="46" w:name="Par2026"/>
      <w:bookmarkEnd w:id="46"/>
      <w:r>
        <w:t xml:space="preserve">                                    1.5. Неиспользованные бюджетные данные</w:t>
      </w:r>
    </w:p>
    <w:p w:rsidR="001648B5" w:rsidRDefault="001648B5" w:rsidP="001648B5">
      <w:pPr>
        <w:pStyle w:val="ConsPlusNonformat"/>
      </w:pPr>
      <w:r>
        <w:t xml:space="preserve">                                      иного получателя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1648B5" w:rsidRPr="008676C7" w:rsidTr="00CD7057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</w:tr>
      <w:tr w:rsidR="001648B5" w:rsidRPr="008676C7" w:rsidTr="00CD705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bookmarkStart w:id="47" w:name="Par2088"/>
      <w:bookmarkEnd w:id="47"/>
      <w:r>
        <w:rPr>
          <w:sz w:val="18"/>
          <w:szCs w:val="18"/>
        </w:rPr>
        <w:t xml:space="preserve">                                 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                               2. Операции с бюджетными обязательствами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и бюджетными средствами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bookmarkStart w:id="48" w:name="Par2090"/>
      <w:bookmarkEnd w:id="48"/>
      <w:r>
        <w:rPr>
          <w:sz w:val="18"/>
          <w:szCs w:val="18"/>
        </w:rPr>
        <w:t xml:space="preserve">                           2.1. Операции с бюджетными обязательствами и бюджетными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средствами получателя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63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9"/>
        <w:gridCol w:w="990"/>
        <w:gridCol w:w="993"/>
        <w:gridCol w:w="854"/>
        <w:gridCol w:w="850"/>
        <w:gridCol w:w="995"/>
        <w:gridCol w:w="574"/>
        <w:gridCol w:w="876"/>
        <w:gridCol w:w="324"/>
        <w:gridCol w:w="810"/>
        <w:gridCol w:w="388"/>
        <w:gridCol w:w="746"/>
        <w:gridCol w:w="886"/>
        <w:gridCol w:w="554"/>
        <w:gridCol w:w="886"/>
        <w:gridCol w:w="746"/>
        <w:gridCol w:w="525"/>
        <w:gridCol w:w="915"/>
        <w:gridCol w:w="1271"/>
        <w:gridCol w:w="277"/>
        <w:gridCol w:w="1053"/>
      </w:tblGrid>
      <w:tr w:rsidR="001648B5" w:rsidRPr="008676C7" w:rsidTr="00CD7057">
        <w:trPr>
          <w:gridAfter w:val="1"/>
          <w:wAfter w:w="1053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Поставленные на учет бюджетные обязательства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Поступления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Выплаты</w:t>
            </w:r>
          </w:p>
        </w:tc>
        <w:tc>
          <w:tcPr>
            <w:tcW w:w="4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 кассовых выплат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rPr>
          <w:gridAfter w:val="1"/>
          <w:wAfter w:w="1053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кущий фина</w:t>
            </w:r>
            <w:r w:rsidRPr="008676C7">
              <w:rPr>
                <w:rFonts w:cs="Calibri"/>
              </w:rPr>
              <w:t>н</w:t>
            </w:r>
            <w:r w:rsidRPr="008676C7">
              <w:rPr>
                <w:rFonts w:cs="Calibri"/>
              </w:rPr>
              <w:t>совый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новый период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 том числе с банковского счета получ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теля бюдже</w:t>
            </w:r>
            <w:r w:rsidRPr="008676C7">
              <w:rPr>
                <w:rFonts w:cs="Calibri"/>
              </w:rPr>
              <w:t>т</w:t>
            </w:r>
            <w:r w:rsidRPr="008676C7">
              <w:rPr>
                <w:rFonts w:cs="Calibri"/>
              </w:rPr>
              <w:t>ных средств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 том числе на банко</w:t>
            </w:r>
            <w:r w:rsidRPr="008676C7">
              <w:rPr>
                <w:rFonts w:cs="Calibri"/>
              </w:rPr>
              <w:t>в</w:t>
            </w:r>
            <w:r w:rsidRPr="008676C7">
              <w:rPr>
                <w:rFonts w:cs="Calibri"/>
              </w:rPr>
              <w:t>ский счет получат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ля бю</w:t>
            </w:r>
            <w:r w:rsidRPr="008676C7">
              <w:rPr>
                <w:rFonts w:cs="Calibri"/>
              </w:rPr>
              <w:t>д</w:t>
            </w:r>
            <w:r w:rsidRPr="008676C7">
              <w:rPr>
                <w:rFonts w:cs="Calibri"/>
              </w:rPr>
              <w:t>жетных средств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кассовые в</w:t>
            </w:r>
            <w:r w:rsidRPr="008676C7">
              <w:rPr>
                <w:rFonts w:cs="Calibri"/>
              </w:rPr>
              <w:t>ы</w:t>
            </w:r>
            <w:r w:rsidRPr="008676C7">
              <w:rPr>
                <w:rFonts w:cs="Calibri"/>
              </w:rPr>
              <w:t>платы, за и</w:t>
            </w:r>
            <w:r w:rsidRPr="008676C7">
              <w:rPr>
                <w:rFonts w:cs="Calibri"/>
              </w:rPr>
              <w:t>с</w:t>
            </w:r>
            <w:r w:rsidRPr="008676C7">
              <w:rPr>
                <w:rFonts w:cs="Calibri"/>
              </w:rPr>
              <w:t>ключением перечислений на банковский счет (гр. 7 - гр. 8 - гр. 5 - гр. 6)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перечислено на банко</w:t>
            </w:r>
            <w:r w:rsidRPr="008676C7">
              <w:rPr>
                <w:rFonts w:cs="Calibri"/>
              </w:rPr>
              <w:t>в</w:t>
            </w:r>
            <w:r w:rsidRPr="008676C7">
              <w:rPr>
                <w:rFonts w:cs="Calibri"/>
              </w:rPr>
              <w:t>ский счет (гр. 8 - гр. 6)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кассовые выплаты с учетом п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речисл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ний на банко</w:t>
            </w:r>
            <w:r w:rsidRPr="008676C7">
              <w:rPr>
                <w:rFonts w:cs="Calibri"/>
              </w:rPr>
              <w:t>в</w:t>
            </w:r>
            <w:r w:rsidRPr="008676C7">
              <w:rPr>
                <w:rFonts w:cs="Calibri"/>
              </w:rPr>
              <w:t>ский счет (гр. 9 + гр. 10)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третий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четве</w:t>
            </w:r>
            <w:r w:rsidRPr="008676C7">
              <w:rPr>
                <w:rFonts w:cs="Calibri"/>
              </w:rPr>
              <w:t>р</w:t>
            </w:r>
            <w:r w:rsidRPr="008676C7">
              <w:rPr>
                <w:rFonts w:cs="Calibri"/>
              </w:rPr>
              <w:t>тый год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10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11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12</w:t>
            </w:r>
          </w:p>
        </w:tc>
      </w:tr>
      <w:tr w:rsidR="001648B5" w:rsidRPr="008676C7" w:rsidTr="00CD70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Номер страницы _______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Всего страниц _______</w:t>
      </w:r>
    </w:p>
    <w:p w:rsidR="001648B5" w:rsidRDefault="001648B5" w:rsidP="001648B5">
      <w:pPr>
        <w:pStyle w:val="ConsPlusNonformat"/>
        <w:rPr>
          <w:sz w:val="16"/>
          <w:szCs w:val="16"/>
        </w:rPr>
      </w:pP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на "__" _______ 20__ г.</w:t>
      </w:r>
    </w:p>
    <w:p w:rsidR="001648B5" w:rsidRDefault="001648B5" w:rsidP="001648B5">
      <w:pPr>
        <w:pStyle w:val="ConsPlusNonformat"/>
        <w:rPr>
          <w:sz w:val="16"/>
          <w:szCs w:val="16"/>
        </w:rPr>
      </w:pPr>
    </w:p>
    <w:p w:rsidR="001648B5" w:rsidRDefault="001648B5" w:rsidP="001648B5">
      <w:pPr>
        <w:pStyle w:val="ConsPlusNonformat"/>
        <w:rPr>
          <w:sz w:val="16"/>
          <w:szCs w:val="16"/>
        </w:rPr>
      </w:pPr>
      <w:bookmarkStart w:id="49" w:name="Par2189"/>
      <w:bookmarkEnd w:id="49"/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2.2. Операции с бюджетными средствами</w:t>
      </w:r>
    </w:p>
    <w:p w:rsidR="001648B5" w:rsidRDefault="001648B5" w:rsidP="001648B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иного получателя бюджетных средств</w:t>
      </w:r>
    </w:p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7"/>
        <w:gridCol w:w="2132"/>
        <w:gridCol w:w="2507"/>
        <w:gridCol w:w="2569"/>
        <w:gridCol w:w="3349"/>
      </w:tblGrid>
      <w:tr w:rsidR="001648B5" w:rsidRPr="008676C7" w:rsidTr="00CD705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Выплаты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Поступления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 (гр. 2 - гр. 3)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</w:tr>
      <w:tr w:rsidR="001648B5" w:rsidRPr="008676C7" w:rsidTr="00CD705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Ответственный исполнитель ___________ _________ _____________ _________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(должность) (подпись) (расшифровка  (телефон)</w:t>
      </w:r>
      <w:proofErr w:type="gramEnd"/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подписи)</w:t>
      </w:r>
    </w:p>
    <w:p w:rsidR="001648B5" w:rsidRDefault="001648B5" w:rsidP="001648B5">
      <w:pPr>
        <w:pStyle w:val="ConsPlusNonformat"/>
        <w:rPr>
          <w:sz w:val="18"/>
          <w:szCs w:val="18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 _________________ 20___ г.</w:t>
      </w:r>
    </w:p>
    <w:p w:rsidR="001648B5" w:rsidRDefault="001648B5" w:rsidP="001648B5">
      <w:pPr>
        <w:pStyle w:val="ConsPlusNonformat"/>
        <w:rPr>
          <w:sz w:val="18"/>
          <w:szCs w:val="18"/>
        </w:rPr>
      </w:pP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Номер страницы _______</w:t>
      </w:r>
    </w:p>
    <w:p w:rsidR="001648B5" w:rsidRDefault="001648B5" w:rsidP="001648B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Всего страниц ______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Pr="0043257B" w:rsidRDefault="001648B5" w:rsidP="001648B5">
      <w:pPr>
        <w:widowControl w:val="0"/>
        <w:autoSpaceDE w:val="0"/>
        <w:autoSpaceDN w:val="0"/>
        <w:adjustRightInd w:val="0"/>
        <w:jc w:val="right"/>
        <w:outlineLvl w:val="1"/>
      </w:pPr>
      <w:bookmarkStart w:id="50" w:name="Par2231"/>
      <w:bookmarkEnd w:id="50"/>
      <w:r w:rsidRPr="00F745D5">
        <w:br w:type="page"/>
      </w:r>
      <w:r>
        <w:lastRenderedPageBreak/>
        <w:t xml:space="preserve">                                                                                                       </w:t>
      </w:r>
      <w:r w:rsidRPr="0043257B">
        <w:t xml:space="preserve">Приложение </w:t>
      </w:r>
      <w:r>
        <w:t>№</w:t>
      </w:r>
      <w:r w:rsidRPr="0043257B">
        <w:t xml:space="preserve"> 8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>к Порядку кассового обслуживания бюджета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D44FA4">
        <w:t xml:space="preserve"> </w:t>
      </w:r>
      <w:r w:rsidRPr="00D44FA4">
        <w:rPr>
          <w:sz w:val="20"/>
          <w:szCs w:val="20"/>
        </w:rPr>
        <w:t xml:space="preserve">сельского поселения </w:t>
      </w:r>
      <w:r w:rsidR="00801D10">
        <w:rPr>
          <w:sz w:val="20"/>
          <w:szCs w:val="20"/>
        </w:rPr>
        <w:t xml:space="preserve">Новонадеждинский </w:t>
      </w:r>
      <w:r w:rsidRPr="00D44FA4">
        <w:rPr>
          <w:sz w:val="20"/>
          <w:szCs w:val="20"/>
        </w:rPr>
        <w:t>сельсовет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EF0558">
        <w:rPr>
          <w:sz w:val="20"/>
          <w:szCs w:val="20"/>
        </w:rPr>
        <w:t xml:space="preserve">   муниципального  района  Благовещенский район </w:t>
      </w:r>
    </w:p>
    <w:p w:rsidR="001648B5" w:rsidRPr="00EF0558" w:rsidRDefault="001648B5" w:rsidP="001648B5">
      <w:pPr>
        <w:tabs>
          <w:tab w:val="left" w:pos="9923"/>
          <w:tab w:val="left" w:pos="10065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Республики Башкортостан в условиях открытия и   ведения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1648B5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 </w:t>
      </w:r>
      <w:r w:rsidRPr="00D44FA4">
        <w:rPr>
          <w:sz w:val="20"/>
          <w:szCs w:val="20"/>
        </w:rPr>
        <w:t xml:space="preserve">сельского поселения </w:t>
      </w:r>
    </w:p>
    <w:p w:rsidR="001648B5" w:rsidRPr="00EF0558" w:rsidRDefault="00801D10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="001648B5" w:rsidRPr="00D44FA4">
        <w:rPr>
          <w:sz w:val="20"/>
          <w:szCs w:val="20"/>
        </w:rPr>
        <w:t xml:space="preserve">сельсовет </w:t>
      </w:r>
      <w:r w:rsidR="001648B5" w:rsidRPr="00EF0558">
        <w:rPr>
          <w:sz w:val="20"/>
          <w:szCs w:val="20"/>
        </w:rPr>
        <w:t xml:space="preserve">муниципального  района 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1648B5" w:rsidRDefault="001648B5" w:rsidP="001648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</w:t>
      </w:r>
    </w:p>
    <w:p w:rsidR="001648B5" w:rsidRPr="00EF0558" w:rsidRDefault="00801D10" w:rsidP="001648B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="001648B5">
        <w:rPr>
          <w:sz w:val="20"/>
          <w:szCs w:val="20"/>
        </w:rPr>
        <w:t xml:space="preserve">сельсовет муниципального </w:t>
      </w:r>
      <w:r w:rsidR="001648B5" w:rsidRPr="00EF0558">
        <w:rPr>
          <w:sz w:val="20"/>
          <w:szCs w:val="20"/>
        </w:rPr>
        <w:t xml:space="preserve"> района </w:t>
      </w:r>
    </w:p>
    <w:p w:rsidR="001648B5" w:rsidRPr="00EF0558" w:rsidRDefault="001648B5" w:rsidP="001648B5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1648B5" w:rsidRPr="00EF0558" w:rsidRDefault="001648B5" w:rsidP="001648B5">
      <w:pPr>
        <w:autoSpaceDE w:val="0"/>
        <w:autoSpaceDN w:val="0"/>
        <w:adjustRightInd w:val="0"/>
        <w:jc w:val="right"/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</w:t>
      </w:r>
      <w:r w:rsidR="00801D10">
        <w:rPr>
          <w:sz w:val="20"/>
          <w:szCs w:val="20"/>
          <w:highlight w:val="yellow"/>
        </w:rPr>
        <w:t xml:space="preserve">от </w:t>
      </w:r>
      <w:r w:rsidR="003759FD">
        <w:rPr>
          <w:sz w:val="20"/>
          <w:szCs w:val="20"/>
          <w:highlight w:val="yellow"/>
        </w:rPr>
        <w:t>____________</w:t>
      </w:r>
      <w:r w:rsidRPr="00486667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____</w:t>
      </w:r>
    </w:p>
    <w:p w:rsidR="001648B5" w:rsidRPr="0043257B" w:rsidRDefault="001648B5" w:rsidP="001648B5">
      <w:pPr>
        <w:widowControl w:val="0"/>
        <w:autoSpaceDE w:val="0"/>
        <w:autoSpaceDN w:val="0"/>
        <w:adjustRightInd w:val="0"/>
        <w:jc w:val="right"/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ДОПОЛНЕНИЕ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к Сводным данным по лицевым счетам </w:t>
      </w:r>
      <w:proofErr w:type="gramStart"/>
      <w:r>
        <w:rPr>
          <w:rFonts w:cs="Calibri"/>
        </w:rPr>
        <w:t>подведомственных</w:t>
      </w:r>
      <w:proofErr w:type="gramEnd"/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учреждений главного распорядителя (распорядителя)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бюджетных средств по средствам в пути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┌─────────┐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Коды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Форма по КФД │ 0531824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                  на "___" _______________ 20___ г.         Дата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Финансовый орган      _____________________________             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Главный распорядитель                                           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бюджетных сре</w:t>
      </w:r>
      <w:proofErr w:type="gramStart"/>
      <w:r>
        <w:t>дств     _____________________________  Гл</w:t>
      </w:r>
      <w:proofErr w:type="gramEnd"/>
      <w:r>
        <w:t xml:space="preserve">ава по БК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Распорядитель                                        по </w:t>
      </w:r>
      <w:proofErr w:type="gramStart"/>
      <w:r>
        <w:t>Сводному</w:t>
      </w:r>
      <w:proofErr w:type="gramEnd"/>
      <w:r>
        <w:t xml:space="preserve">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бюджетных средств     _____________________________      реестру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Наименование бюджета  _____________________________              │  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├─────────┤</w:t>
      </w:r>
    </w:p>
    <w:p w:rsidR="001648B5" w:rsidRDefault="001648B5" w:rsidP="001648B5">
      <w:pPr>
        <w:pStyle w:val="ConsPlusNonformat"/>
      </w:pPr>
      <w:r>
        <w:t xml:space="preserve">Единица измерения: руб.                                  по ОКЕИ │   </w:t>
      </w:r>
      <w:hyperlink r:id="rId35" w:history="1">
        <w:r>
          <w:rPr>
            <w:color w:val="0000FF"/>
          </w:rPr>
          <w:t>383</w:t>
        </w:r>
      </w:hyperlink>
      <w:r>
        <w:t xml:space="preserve">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└─────────┘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"____" ______________ 20__ г.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1" w:name="Par2271"/>
      <w:bookmarkEnd w:id="51"/>
      <w:r>
        <w:rPr>
          <w:rFonts w:cs="Calibri"/>
        </w:rPr>
        <w:lastRenderedPageBreak/>
        <w:t>1. Распределенные бюджетные данные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52" w:name="Par2273"/>
      <w:bookmarkEnd w:id="52"/>
      <w:r>
        <w:rPr>
          <w:rFonts w:cs="Calibri"/>
        </w:rPr>
        <w:t>1.1. Бюджетные данные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1648B5" w:rsidRPr="008676C7" w:rsidTr="00CD7057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финансирования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3" w:name="Par2316"/>
      <w:bookmarkEnd w:id="53"/>
      <w:r>
        <w:rPr>
          <w:rFonts w:cs="Calibri"/>
        </w:rPr>
        <w:t>2. Доведенные бюджетные данные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54" w:name="Par2318"/>
      <w:bookmarkEnd w:id="54"/>
      <w:r>
        <w:rPr>
          <w:rFonts w:cs="Calibri"/>
        </w:rPr>
        <w:t>2.1. Бюджетные данные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1648B5" w:rsidRPr="008676C7" w:rsidTr="00CD7057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Предельные объемы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676C7">
              <w:rPr>
                <w:rFonts w:cs="Calibri"/>
              </w:rPr>
              <w:t>9</w:t>
            </w:r>
          </w:p>
        </w:tc>
      </w:tr>
      <w:tr w:rsidR="001648B5" w:rsidRPr="008676C7" w:rsidTr="00CD705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>Ответственный исполнитель         ___________  _________  __________________  ___________</w:t>
      </w:r>
    </w:p>
    <w:p w:rsidR="001648B5" w:rsidRDefault="001648B5" w:rsidP="001648B5">
      <w:pPr>
        <w:pStyle w:val="ConsPlusNonformat"/>
      </w:pPr>
      <w:r>
        <w:t xml:space="preserve">                                  </w:t>
      </w:r>
      <w:proofErr w:type="gramStart"/>
      <w:r>
        <w:t>(должность)  (подпись)     (расшифровка      (телефон)</w:t>
      </w:r>
      <w:proofErr w:type="gramEnd"/>
    </w:p>
    <w:p w:rsidR="001648B5" w:rsidRDefault="001648B5" w:rsidP="001648B5">
      <w:pPr>
        <w:pStyle w:val="ConsPlusNonformat"/>
      </w:pPr>
      <w:r>
        <w:t xml:space="preserve">                                                               подписи)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>"___" ___________ 20___ г.</w:t>
      </w:r>
      <w:r w:rsidRPr="00C55663">
        <w:t xml:space="preserve"> </w:t>
      </w:r>
      <w:r>
        <w:t xml:space="preserve">                                      Номер страницы</w:t>
      </w:r>
      <w:proofErr w:type="gramStart"/>
      <w:r>
        <w:t xml:space="preserve"> _____                    В</w:t>
      </w:r>
      <w:proofErr w:type="gramEnd"/>
      <w:r>
        <w:t>сего страниц _____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 xml:space="preserve">                                                                                           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1"/>
      </w:pPr>
      <w:bookmarkStart w:id="55" w:name="Par2374"/>
      <w:bookmarkEnd w:id="55"/>
      <w:r>
        <w:t xml:space="preserve">                                                                                                    </w:t>
      </w:r>
    </w:p>
    <w:p w:rsidR="00801D10" w:rsidRDefault="001648B5" w:rsidP="001648B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</w:t>
      </w:r>
    </w:p>
    <w:p w:rsidR="00801D10" w:rsidRDefault="00801D10" w:rsidP="001648B5">
      <w:pPr>
        <w:widowControl w:val="0"/>
        <w:autoSpaceDE w:val="0"/>
        <w:autoSpaceDN w:val="0"/>
        <w:adjustRightInd w:val="0"/>
        <w:jc w:val="center"/>
        <w:outlineLvl w:val="1"/>
      </w:pPr>
    </w:p>
    <w:p w:rsidR="001648B5" w:rsidRPr="00F745D5" w:rsidRDefault="001648B5" w:rsidP="00801D10">
      <w:pPr>
        <w:widowControl w:val="0"/>
        <w:autoSpaceDE w:val="0"/>
        <w:autoSpaceDN w:val="0"/>
        <w:adjustRightInd w:val="0"/>
        <w:jc w:val="right"/>
        <w:outlineLvl w:val="1"/>
      </w:pPr>
      <w:r w:rsidRPr="00F745D5">
        <w:lastRenderedPageBreak/>
        <w:t xml:space="preserve">Приложение </w:t>
      </w:r>
      <w:r>
        <w:t>№</w:t>
      </w:r>
      <w:r w:rsidRPr="00F745D5">
        <w:t xml:space="preserve"> 9</w:t>
      </w:r>
    </w:p>
    <w:p w:rsidR="001648B5" w:rsidRDefault="001648B5" w:rsidP="00801D10">
      <w:pPr>
        <w:autoSpaceDE w:val="0"/>
        <w:autoSpaceDN w:val="0"/>
        <w:adjustRightInd w:val="0"/>
        <w:ind w:firstLine="7800"/>
        <w:jc w:val="right"/>
      </w:pPr>
      <w:r>
        <w:rPr>
          <w:sz w:val="20"/>
          <w:szCs w:val="20"/>
        </w:rPr>
        <w:t xml:space="preserve">             </w:t>
      </w:r>
      <w:r w:rsidRPr="00EF0558">
        <w:rPr>
          <w:sz w:val="20"/>
          <w:szCs w:val="20"/>
        </w:rPr>
        <w:t xml:space="preserve"> к Порядку кассового обслуживания бюджета</w:t>
      </w:r>
      <w:r w:rsidRPr="00D44FA4">
        <w:t xml:space="preserve">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D44FA4">
        <w:rPr>
          <w:sz w:val="20"/>
          <w:szCs w:val="20"/>
        </w:rPr>
        <w:t xml:space="preserve">сельского поселения </w:t>
      </w:r>
      <w:r w:rsidR="00801D10">
        <w:rPr>
          <w:sz w:val="20"/>
          <w:szCs w:val="20"/>
        </w:rPr>
        <w:t xml:space="preserve">Новонадеждинский </w:t>
      </w:r>
      <w:r w:rsidRPr="00D44FA4">
        <w:rPr>
          <w:sz w:val="20"/>
          <w:szCs w:val="20"/>
        </w:rPr>
        <w:t>сельсовет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муниципального  района  Благовещенский район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Республики Башкортостан в условиях открытия и   ведения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1648B5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 </w:t>
      </w:r>
      <w:r w:rsidRPr="00D44FA4">
        <w:rPr>
          <w:sz w:val="20"/>
          <w:szCs w:val="20"/>
        </w:rPr>
        <w:t xml:space="preserve">сельского поселения </w:t>
      </w:r>
    </w:p>
    <w:p w:rsidR="001648B5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="001648B5" w:rsidRPr="00D44FA4">
        <w:rPr>
          <w:sz w:val="20"/>
          <w:szCs w:val="20"/>
        </w:rPr>
        <w:t xml:space="preserve">сельсовет </w:t>
      </w:r>
      <w:r w:rsidR="001648B5" w:rsidRPr="00EF0558">
        <w:rPr>
          <w:sz w:val="20"/>
          <w:szCs w:val="20"/>
        </w:rPr>
        <w:t xml:space="preserve">муниципального  района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1648B5" w:rsidRDefault="001648B5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 сельского поселения</w:t>
      </w:r>
    </w:p>
    <w:p w:rsidR="001648B5" w:rsidRPr="00EF0558" w:rsidRDefault="00801D10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="001648B5">
        <w:rPr>
          <w:sz w:val="20"/>
          <w:szCs w:val="20"/>
        </w:rPr>
        <w:t xml:space="preserve">сельсовет муниципального </w:t>
      </w:r>
      <w:r w:rsidR="001648B5" w:rsidRPr="00EF0558">
        <w:rPr>
          <w:sz w:val="20"/>
          <w:szCs w:val="20"/>
        </w:rPr>
        <w:t xml:space="preserve"> района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1648B5" w:rsidRPr="00EF0558" w:rsidRDefault="001648B5" w:rsidP="00801D10">
      <w:pPr>
        <w:autoSpaceDE w:val="0"/>
        <w:autoSpaceDN w:val="0"/>
        <w:adjustRightInd w:val="0"/>
        <w:jc w:val="right"/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от </w:t>
      </w:r>
      <w:r w:rsidR="003759FD">
        <w:rPr>
          <w:sz w:val="20"/>
          <w:szCs w:val="20"/>
          <w:highlight w:val="yellow"/>
        </w:rPr>
        <w:t>____________</w:t>
      </w:r>
      <w:r w:rsidRPr="00486667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____</w:t>
      </w:r>
    </w:p>
    <w:p w:rsidR="001648B5" w:rsidRDefault="001648B5" w:rsidP="00801D10">
      <w:pPr>
        <w:autoSpaceDE w:val="0"/>
        <w:autoSpaceDN w:val="0"/>
        <w:adjustRightInd w:val="0"/>
        <w:ind w:firstLine="780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Сводные данные по лицевым счетам </w:t>
      </w:r>
      <w:proofErr w:type="gramStart"/>
      <w:r>
        <w:t>подведомственных</w:t>
      </w:r>
      <w:proofErr w:type="gramEnd"/>
      <w:r>
        <w:t xml:space="preserve">         ┌───────┐</w:t>
      </w:r>
    </w:p>
    <w:p w:rsidR="001648B5" w:rsidRDefault="001648B5" w:rsidP="001648B5">
      <w:pPr>
        <w:pStyle w:val="ConsPlusNonformat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1648B5" w:rsidRDefault="001648B5" w:rsidP="001648B5">
      <w:pPr>
        <w:pStyle w:val="ConsPlusNonformat"/>
      </w:pPr>
      <w:r>
        <w:t xml:space="preserve">          источников финансирования дефицита бюджета              ├───────┤</w:t>
      </w:r>
    </w:p>
    <w:p w:rsidR="001648B5" w:rsidRDefault="001648B5" w:rsidP="001648B5">
      <w:pPr>
        <w:pStyle w:val="ConsPlusNonformat"/>
      </w:pPr>
      <w:r>
        <w:t xml:space="preserve">            с полномочиями главного администратора)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источников финансирования дефицита бюджета             ├───────┤</w:t>
      </w:r>
    </w:p>
    <w:p w:rsidR="001648B5" w:rsidRDefault="001648B5" w:rsidP="001648B5">
      <w:pPr>
        <w:pStyle w:val="ConsPlusNonformat"/>
      </w:pPr>
      <w:r>
        <w:t xml:space="preserve">                   на "___" ___________ 20__ г.               </w:t>
      </w:r>
      <w:proofErr w:type="spellStart"/>
      <w:r>
        <w:t>Дата│</w:t>
      </w:r>
      <w:proofErr w:type="spellEnd"/>
      <w:r>
        <w:t xml:space="preserve">  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Финансовый орган        ____________________________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Главный  администратор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финансирования                                         Глава по БК│       │</w:t>
      </w:r>
    </w:p>
    <w:p w:rsidR="001648B5" w:rsidRDefault="001648B5" w:rsidP="001648B5">
      <w:pPr>
        <w:pStyle w:val="ConsPlusNonformat"/>
      </w:pPr>
      <w:r>
        <w:t>дефицита бюджета        ____________________________              ├───────┤</w:t>
      </w:r>
    </w:p>
    <w:p w:rsidR="001648B5" w:rsidRDefault="001648B5" w:rsidP="001648B5">
      <w:pPr>
        <w:pStyle w:val="ConsPlusNonformat"/>
      </w:pPr>
      <w:r>
        <w:t xml:space="preserve">Администратор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финансирования дефицита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бюджета с полномочиями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│</w:t>
      </w:r>
    </w:p>
    <w:p w:rsidR="001648B5" w:rsidRDefault="001648B5" w:rsidP="001648B5">
      <w:pPr>
        <w:pStyle w:val="ConsPlusNonformat"/>
      </w:pPr>
      <w:r>
        <w:t xml:space="preserve">главного администратора ____________________________       </w:t>
      </w:r>
      <w:proofErr w:type="spellStart"/>
      <w:r>
        <w:t>реестру├───────┤</w:t>
      </w:r>
      <w:proofErr w:type="spellEnd"/>
    </w:p>
    <w:p w:rsidR="001648B5" w:rsidRDefault="001648B5" w:rsidP="001648B5">
      <w:pPr>
        <w:pStyle w:val="ConsPlusNonformat"/>
      </w:pPr>
      <w:r>
        <w:t xml:space="preserve">Наименование бюджета    ____________________________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Единица измерения: руб.                                    по ОКЕИ│  </w:t>
      </w:r>
      <w:hyperlink r:id="rId36" w:history="1">
        <w:r>
          <w:rPr>
            <w:color w:val="0000FF"/>
          </w:rPr>
          <w:t>383</w:t>
        </w:r>
      </w:hyperlink>
      <w:r>
        <w:t xml:space="preserve">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└───────┘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56" w:name="Par2407"/>
      <w:bookmarkEnd w:id="56"/>
      <w:r>
        <w:rPr>
          <w:rFonts w:cs="Calibri"/>
        </w:rPr>
        <w:t>1. Операции с бюджетными ассигнованиями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57" w:name="Par2409"/>
      <w:bookmarkEnd w:id="57"/>
      <w:r>
        <w:rPr>
          <w:rFonts w:cs="Calibri"/>
        </w:rPr>
        <w:t>1.1. Бюджетные ассигнования, подлежащие распределению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5"/>
        <w:gridCol w:w="1324"/>
        <w:gridCol w:w="2119"/>
        <w:gridCol w:w="1324"/>
        <w:gridCol w:w="2119"/>
        <w:gridCol w:w="1324"/>
        <w:gridCol w:w="2119"/>
      </w:tblGrid>
      <w:tr w:rsidR="001648B5" w:rsidRPr="008676C7" w:rsidTr="00CD7057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</w:tr>
      <w:tr w:rsidR="001648B5" w:rsidRPr="008676C7" w:rsidTr="00CD7057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4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6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</w:tr>
      <w:tr w:rsidR="001648B5" w:rsidRPr="008676C7" w:rsidTr="00CD7057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</w:tr>
      <w:tr w:rsidR="001648B5" w:rsidRPr="008676C7" w:rsidTr="00CD7057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делению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делению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получено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подлежит распр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делению</w:t>
            </w:r>
          </w:p>
        </w:tc>
      </w:tr>
      <w:tr w:rsidR="001648B5" w:rsidRPr="008676C7" w:rsidTr="00CD7057"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7</w:t>
            </w: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 на "___" ______________ 20__ г.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58" w:name="Par2475"/>
      <w:bookmarkEnd w:id="58"/>
      <w:r>
        <w:rPr>
          <w:rFonts w:cs="Calibri"/>
        </w:rPr>
        <w:t>1.2. Доведенные бюджетные ассигнования администраторов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источников финансирования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1648B5" w:rsidRPr="008676C7" w:rsidTr="00CD7057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1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</w:tr>
      <w:tr w:rsidR="001648B5" w:rsidRPr="008676C7" w:rsidTr="00CD7057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</w:tr>
      <w:tr w:rsidR="001648B5" w:rsidRPr="008676C7" w:rsidTr="00CD7057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из них с отложенной датой ввода в действие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</w:tr>
      <w:tr w:rsidR="001648B5" w:rsidRPr="008676C7" w:rsidTr="00CD7057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</w:rPr>
      </w:pPr>
      <w:bookmarkStart w:id="59" w:name="Par2522"/>
      <w:bookmarkEnd w:id="59"/>
      <w:r>
        <w:rPr>
          <w:rFonts w:cs="Calibri"/>
        </w:rPr>
        <w:t>1.3. Неиспользованные бюджетные ассигнования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администраторов источников финансирования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4"/>
        <w:gridCol w:w="5916"/>
      </w:tblGrid>
      <w:tr w:rsidR="001648B5" w:rsidRPr="008676C7" w:rsidTr="00CD7057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Сумма (раздел 1.2 гр. 2 - раздел 2 гр. 4)</w:t>
            </w:r>
          </w:p>
        </w:tc>
      </w:tr>
      <w:tr w:rsidR="001648B5" w:rsidRPr="008676C7" w:rsidTr="00CD7057"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5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</w:tr>
      <w:tr w:rsidR="001648B5" w:rsidRPr="008676C7" w:rsidTr="00CD7057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37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0" w:name="Par2538"/>
      <w:bookmarkEnd w:id="60"/>
      <w:r>
        <w:rPr>
          <w:rFonts w:cs="Calibri"/>
        </w:rPr>
        <w:t>2. Операции с источниками финансирования дефицита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бюджета администраторов источников финансирования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106"/>
        <w:gridCol w:w="2106"/>
        <w:gridCol w:w="3108"/>
      </w:tblGrid>
      <w:tr w:rsidR="001648B5" w:rsidRPr="008676C7" w:rsidTr="00CD70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Поступления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Выплаты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 (гр. 2 - гр. 3)</w:t>
            </w:r>
          </w:p>
        </w:tc>
      </w:tr>
      <w:tr w:rsidR="001648B5" w:rsidRPr="008676C7" w:rsidTr="00CD7057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</w:tr>
      <w:tr w:rsidR="001648B5" w:rsidRPr="008676C7" w:rsidTr="00CD70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>Ответственный</w:t>
      </w:r>
    </w:p>
    <w:p w:rsidR="001648B5" w:rsidRDefault="001648B5" w:rsidP="001648B5">
      <w:pPr>
        <w:pStyle w:val="ConsPlusNonformat"/>
      </w:pPr>
      <w:r>
        <w:t>исполнитель   _____________ __________ ________________________ ___________</w:t>
      </w:r>
    </w:p>
    <w:p w:rsidR="001648B5" w:rsidRDefault="001648B5" w:rsidP="001648B5">
      <w:pPr>
        <w:pStyle w:val="ConsPlusNonformat"/>
      </w:pPr>
      <w:r>
        <w:t xml:space="preserve">               (должность)  (подпись)    (расшифровки подписи)   (телефон)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  <w:rPr>
          <w:rFonts w:cs="Calibri"/>
        </w:rPr>
      </w:pPr>
      <w:r>
        <w:t>"___" ______________ 20___ г.                     Номер страницы</w:t>
      </w:r>
      <w:proofErr w:type="gramStart"/>
      <w:r>
        <w:t xml:space="preserve"> __________  В</w:t>
      </w:r>
      <w:proofErr w:type="gramEnd"/>
      <w:r>
        <w:t>сего страниц ___________</w:t>
      </w:r>
    </w:p>
    <w:p w:rsidR="001648B5" w:rsidRPr="00F745D5" w:rsidRDefault="001648B5" w:rsidP="00801D10">
      <w:pPr>
        <w:widowControl w:val="0"/>
        <w:autoSpaceDE w:val="0"/>
        <w:autoSpaceDN w:val="0"/>
        <w:adjustRightInd w:val="0"/>
        <w:jc w:val="right"/>
        <w:outlineLvl w:val="1"/>
      </w:pPr>
      <w:bookmarkStart w:id="61" w:name="Par2587"/>
      <w:bookmarkEnd w:id="61"/>
      <w:r>
        <w:rPr>
          <w:rFonts w:cs="Calibri"/>
        </w:rPr>
        <w:br w:type="page"/>
      </w: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</w:t>
      </w:r>
      <w:r w:rsidRPr="00F745D5">
        <w:t xml:space="preserve">Приложение </w:t>
      </w:r>
      <w:r>
        <w:t>№</w:t>
      </w:r>
      <w:r w:rsidRPr="00F745D5">
        <w:t xml:space="preserve"> 10</w:t>
      </w:r>
    </w:p>
    <w:p w:rsidR="001648B5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к Порядку кассового обслуживания бюджета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Новонадеждинский сельсовет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муниципального  района  Благовещенский район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Республики Башкортостан в условиях открытия и   ведения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</w:t>
      </w:r>
      <w:r w:rsidR="00801D10">
        <w:rPr>
          <w:sz w:val="20"/>
          <w:szCs w:val="20"/>
        </w:rPr>
        <w:t xml:space="preserve"> сельского поселения Новонадеждинский сельсовет </w:t>
      </w:r>
      <w:r w:rsidRPr="00EF0558">
        <w:rPr>
          <w:sz w:val="20"/>
          <w:szCs w:val="20"/>
        </w:rPr>
        <w:t xml:space="preserve"> муниципального  района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1648B5" w:rsidRPr="00EF0558" w:rsidRDefault="001648B5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</w:t>
      </w:r>
      <w:r w:rsidR="00801D10">
        <w:rPr>
          <w:sz w:val="20"/>
          <w:szCs w:val="20"/>
        </w:rPr>
        <w:t xml:space="preserve">Новонадеждинский </w:t>
      </w:r>
      <w:r>
        <w:rPr>
          <w:sz w:val="20"/>
          <w:szCs w:val="20"/>
        </w:rPr>
        <w:t>сел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совет муниципального </w:t>
      </w:r>
      <w:r w:rsidRPr="00EF0558">
        <w:rPr>
          <w:sz w:val="20"/>
          <w:szCs w:val="20"/>
        </w:rPr>
        <w:t xml:space="preserve"> района </w:t>
      </w:r>
    </w:p>
    <w:p w:rsidR="001648B5" w:rsidRPr="00EF0558" w:rsidRDefault="001648B5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1648B5" w:rsidRPr="00EF0558" w:rsidRDefault="001648B5" w:rsidP="00801D10">
      <w:pPr>
        <w:autoSpaceDE w:val="0"/>
        <w:autoSpaceDN w:val="0"/>
        <w:adjustRightInd w:val="0"/>
        <w:jc w:val="right"/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</w:t>
      </w:r>
      <w:r w:rsidR="00801D10">
        <w:rPr>
          <w:sz w:val="20"/>
          <w:szCs w:val="20"/>
          <w:highlight w:val="yellow"/>
        </w:rPr>
        <w:t xml:space="preserve">от </w:t>
      </w:r>
      <w:r w:rsidR="003759FD">
        <w:rPr>
          <w:sz w:val="20"/>
          <w:szCs w:val="20"/>
          <w:highlight w:val="yellow"/>
        </w:rPr>
        <w:t>__________</w:t>
      </w:r>
      <w:r w:rsidRPr="00486667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_____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bookmarkStart w:id="62" w:name="Par2596"/>
      <w:bookmarkEnd w:id="62"/>
      <w:r>
        <w:t xml:space="preserve">                           ДОПОЛНЕНИЕ</w:t>
      </w:r>
    </w:p>
    <w:p w:rsidR="001648B5" w:rsidRDefault="001648B5" w:rsidP="001648B5">
      <w:pPr>
        <w:pStyle w:val="ConsPlusNonformat"/>
      </w:pPr>
      <w:r>
        <w:t xml:space="preserve">       к Сводным данным по лицевым счетам </w:t>
      </w:r>
      <w:proofErr w:type="gramStart"/>
      <w:r>
        <w:t>подведомственных</w:t>
      </w:r>
      <w:proofErr w:type="gramEnd"/>
      <w:r>
        <w:t xml:space="preserve">        ┌───────┐</w:t>
      </w:r>
    </w:p>
    <w:p w:rsidR="001648B5" w:rsidRDefault="001648B5" w:rsidP="001648B5">
      <w:pPr>
        <w:pStyle w:val="ConsPlusNonformat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1648B5" w:rsidRDefault="001648B5" w:rsidP="001648B5">
      <w:pPr>
        <w:pStyle w:val="ConsPlusNonformat"/>
      </w:pPr>
      <w:r>
        <w:t xml:space="preserve">      финансирования дефицита бюджета с полномочиями главного     ├───────┤</w:t>
      </w:r>
    </w:p>
    <w:p w:rsidR="001648B5" w:rsidRDefault="001648B5" w:rsidP="001648B5">
      <w:pPr>
        <w:pStyle w:val="ConsPlusNonformat"/>
      </w:pPr>
      <w:r>
        <w:t xml:space="preserve">    администратора) источников финансирования дефицита бюджета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по средствам в пути                        ├───────┤</w:t>
      </w:r>
    </w:p>
    <w:p w:rsidR="001648B5" w:rsidRDefault="001648B5" w:rsidP="001648B5">
      <w:pPr>
        <w:pStyle w:val="ConsPlusNonformat"/>
      </w:pPr>
      <w:r>
        <w:t xml:space="preserve">                   на "___" ___________ 20___ г.              </w:t>
      </w:r>
      <w:proofErr w:type="spellStart"/>
      <w:r>
        <w:t>Дата│</w:t>
      </w:r>
      <w:proofErr w:type="spellEnd"/>
      <w:r>
        <w:t xml:space="preserve">     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Финансовый орган        ____________________________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Главный  администратор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>финансирования                                         Глава по БК│       │</w:t>
      </w:r>
    </w:p>
    <w:p w:rsidR="001648B5" w:rsidRDefault="001648B5" w:rsidP="001648B5">
      <w:pPr>
        <w:pStyle w:val="ConsPlusNonformat"/>
      </w:pPr>
      <w:r>
        <w:t>дефицита бюджета        ____________________________              ├───────┤</w:t>
      </w:r>
    </w:p>
    <w:p w:rsidR="001648B5" w:rsidRDefault="001648B5" w:rsidP="001648B5">
      <w:pPr>
        <w:pStyle w:val="ConsPlusNonformat"/>
      </w:pPr>
      <w:r>
        <w:t xml:space="preserve">Администратор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источников             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финансирования дефицита                             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бюджета с полномочиями                                 по </w:t>
      </w:r>
      <w:proofErr w:type="spellStart"/>
      <w:proofErr w:type="gramStart"/>
      <w:r>
        <w:t>Сводному</w:t>
      </w:r>
      <w:proofErr w:type="gramEnd"/>
      <w:r>
        <w:t>│</w:t>
      </w:r>
      <w:proofErr w:type="spellEnd"/>
      <w:r>
        <w:t xml:space="preserve">       │</w:t>
      </w:r>
    </w:p>
    <w:p w:rsidR="001648B5" w:rsidRDefault="001648B5" w:rsidP="001648B5">
      <w:pPr>
        <w:pStyle w:val="ConsPlusNonformat"/>
      </w:pPr>
      <w:r>
        <w:t xml:space="preserve">главного администратора ____________________________       </w:t>
      </w:r>
      <w:proofErr w:type="spellStart"/>
      <w:r>
        <w:t>реестру├───────┤</w:t>
      </w:r>
      <w:proofErr w:type="spellEnd"/>
    </w:p>
    <w:p w:rsidR="001648B5" w:rsidRDefault="001648B5" w:rsidP="001648B5">
      <w:pPr>
        <w:pStyle w:val="ConsPlusNonformat"/>
      </w:pPr>
      <w:r>
        <w:t xml:space="preserve">Наименование бюджета    ____________________________              │       </w:t>
      </w:r>
      <w:proofErr w:type="spellStart"/>
      <w:r>
        <w:t>│</w:t>
      </w:r>
      <w:proofErr w:type="spellEnd"/>
    </w:p>
    <w:p w:rsidR="001648B5" w:rsidRDefault="001648B5" w:rsidP="001648B5">
      <w:pPr>
        <w:pStyle w:val="ConsPlusNonformat"/>
      </w:pPr>
      <w:r>
        <w:t xml:space="preserve">                                                                  ├───────┤</w:t>
      </w:r>
    </w:p>
    <w:p w:rsidR="001648B5" w:rsidRDefault="001648B5" w:rsidP="001648B5">
      <w:pPr>
        <w:pStyle w:val="ConsPlusNonformat"/>
      </w:pPr>
      <w:r>
        <w:t xml:space="preserve">Единица измерения: руб.                                    по ОКЕИ│  </w:t>
      </w:r>
      <w:hyperlink r:id="rId37" w:history="1">
        <w:r>
          <w:rPr>
            <w:color w:val="0000FF"/>
          </w:rPr>
          <w:t>383</w:t>
        </w:r>
      </w:hyperlink>
      <w:r>
        <w:t xml:space="preserve">  │</w:t>
      </w:r>
    </w:p>
    <w:p w:rsidR="001648B5" w:rsidRDefault="001648B5" w:rsidP="001648B5">
      <w:pPr>
        <w:pStyle w:val="ConsPlusNonformat"/>
      </w:pPr>
      <w:r>
        <w:t xml:space="preserve">                                                                  └───────┘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3" w:name="Par2621"/>
      <w:bookmarkEnd w:id="63"/>
      <w:r>
        <w:rPr>
          <w:rFonts w:cs="Calibri"/>
        </w:rPr>
        <w:t>1. Распределенные бюджетные ассигнования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1648B5" w:rsidRPr="008676C7" w:rsidTr="00CD7057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 xml:space="preserve">                                           на "___" _______________ 20__ г.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4" w:name="Par2664"/>
      <w:bookmarkEnd w:id="64"/>
      <w:r>
        <w:rPr>
          <w:rFonts w:cs="Calibri"/>
        </w:rPr>
        <w:t>2. Доведенные бюджетные ассигнования</w:t>
      </w:r>
    </w:p>
    <w:p w:rsidR="001648B5" w:rsidRDefault="001648B5" w:rsidP="001648B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21"/>
        <w:gridCol w:w="3769"/>
        <w:gridCol w:w="1564"/>
        <w:gridCol w:w="1504"/>
        <w:gridCol w:w="2040"/>
      </w:tblGrid>
      <w:tr w:rsidR="001648B5" w:rsidRPr="008676C7" w:rsidTr="00CD7057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Бюджетные ассигнования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Примечание</w:t>
            </w:r>
          </w:p>
        </w:tc>
      </w:tr>
      <w:tr w:rsidR="001648B5" w:rsidRPr="008676C7" w:rsidTr="00CD7057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текущий финансовый год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 плановый период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первый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второй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648B5" w:rsidRPr="008676C7" w:rsidTr="00CD705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Итого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B5" w:rsidRPr="008676C7" w:rsidRDefault="001648B5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648B5" w:rsidRDefault="001648B5" w:rsidP="001648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648B5" w:rsidRDefault="001648B5" w:rsidP="001648B5">
      <w:pPr>
        <w:pStyle w:val="ConsPlusNonformat"/>
      </w:pPr>
      <w:r>
        <w:t>Ответственный</w:t>
      </w:r>
    </w:p>
    <w:p w:rsidR="001648B5" w:rsidRDefault="001648B5" w:rsidP="001648B5">
      <w:pPr>
        <w:pStyle w:val="ConsPlusNonformat"/>
      </w:pPr>
      <w:r>
        <w:t>исполнитель   _____________ __________ ________________________ ___________</w:t>
      </w:r>
    </w:p>
    <w:p w:rsidR="001648B5" w:rsidRDefault="001648B5" w:rsidP="001648B5">
      <w:pPr>
        <w:pStyle w:val="ConsPlusNonformat"/>
      </w:pPr>
      <w:r>
        <w:t xml:space="preserve">               (должность)  (подпись)    (расшифровка подписи)   (телефон)</w:t>
      </w:r>
    </w:p>
    <w:p w:rsidR="001648B5" w:rsidRDefault="001648B5" w:rsidP="001648B5">
      <w:pPr>
        <w:pStyle w:val="ConsPlusNonformat"/>
      </w:pPr>
    </w:p>
    <w:p w:rsidR="001648B5" w:rsidRDefault="001648B5" w:rsidP="001648B5">
      <w:pPr>
        <w:pStyle w:val="ConsPlusNonformat"/>
      </w:pPr>
      <w:r>
        <w:t>"___" ______________ 20___ г.</w:t>
      </w:r>
    </w:p>
    <w:p w:rsidR="001648B5" w:rsidRDefault="001648B5" w:rsidP="001648B5">
      <w:pPr>
        <w:pStyle w:val="ConsPlusNonformat"/>
      </w:pPr>
      <w:r>
        <w:t xml:space="preserve">                                                  Номер страницы</w:t>
      </w:r>
      <w:proofErr w:type="gramStart"/>
      <w:r>
        <w:t xml:space="preserve"> </w:t>
      </w:r>
      <w:proofErr w:type="spellStart"/>
      <w:r>
        <w:t>__________В</w:t>
      </w:r>
      <w:proofErr w:type="gramEnd"/>
      <w:r>
        <w:t>сего</w:t>
      </w:r>
      <w:proofErr w:type="spellEnd"/>
      <w:r>
        <w:t xml:space="preserve"> страниц __________</w:t>
      </w:r>
    </w:p>
    <w:p w:rsidR="001648B5" w:rsidRDefault="001648B5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Pr="00EC5D79" w:rsidRDefault="00801D10" w:rsidP="00801D1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C5D79">
        <w:t xml:space="preserve">Приложение </w:t>
      </w:r>
      <w:r>
        <w:t>№</w:t>
      </w:r>
      <w:r w:rsidRPr="00EC5D79">
        <w:t xml:space="preserve"> 11</w:t>
      </w:r>
    </w:p>
    <w:p w:rsidR="00801D10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t xml:space="preserve">        </w:t>
      </w:r>
      <w:r w:rsidRPr="00EF0558">
        <w:rPr>
          <w:sz w:val="20"/>
          <w:szCs w:val="20"/>
        </w:rPr>
        <w:t>к Порядку кассового обслуживания бюджета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066EA9">
        <w:t xml:space="preserve"> </w:t>
      </w:r>
      <w:r w:rsidRPr="00066EA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Новонадеждинский </w:t>
      </w:r>
      <w:r w:rsidRPr="00066EA9">
        <w:rPr>
          <w:sz w:val="20"/>
          <w:szCs w:val="20"/>
        </w:rPr>
        <w:t>сельсовет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EF0558">
        <w:rPr>
          <w:sz w:val="20"/>
          <w:szCs w:val="20"/>
        </w:rPr>
        <w:t xml:space="preserve">   муниципального  района  Благовещенский район </w:t>
      </w:r>
    </w:p>
    <w:p w:rsidR="00801D10" w:rsidRPr="00EF0558" w:rsidRDefault="00801D10" w:rsidP="00801D10">
      <w:pPr>
        <w:tabs>
          <w:tab w:val="left" w:pos="9923"/>
          <w:tab w:val="left" w:pos="10065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Республики Башкортостан в условиях открытия и   ведения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801D10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 </w:t>
      </w:r>
      <w:r w:rsidRPr="00066EA9">
        <w:rPr>
          <w:sz w:val="20"/>
          <w:szCs w:val="20"/>
        </w:rPr>
        <w:t xml:space="preserve">сельского поселения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</w:t>
      </w:r>
      <w:r w:rsidRPr="00066EA9">
        <w:rPr>
          <w:sz w:val="20"/>
          <w:szCs w:val="20"/>
        </w:rPr>
        <w:t xml:space="preserve">сельсовет </w:t>
      </w:r>
      <w:r w:rsidRPr="00EF0558">
        <w:rPr>
          <w:sz w:val="20"/>
          <w:szCs w:val="20"/>
        </w:rPr>
        <w:t xml:space="preserve">муниципального  района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801D10" w:rsidRDefault="00801D10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 сельского поселения</w:t>
      </w:r>
    </w:p>
    <w:p w:rsidR="00801D10" w:rsidRPr="00EF0558" w:rsidRDefault="00801D10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Новонадеждинский сельсовет муниципального </w:t>
      </w:r>
      <w:r w:rsidRPr="00EF0558">
        <w:rPr>
          <w:sz w:val="20"/>
          <w:szCs w:val="20"/>
        </w:rPr>
        <w:t xml:space="preserve"> района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801D10" w:rsidRDefault="00801D10" w:rsidP="00801D10">
      <w:pPr>
        <w:autoSpaceDE w:val="0"/>
        <w:autoSpaceDN w:val="0"/>
        <w:adjustRightInd w:val="0"/>
        <w:jc w:val="right"/>
        <w:rPr>
          <w:rFonts w:cs="Calibri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от </w:t>
      </w:r>
      <w:r w:rsidR="003759FD">
        <w:rPr>
          <w:sz w:val="20"/>
          <w:szCs w:val="20"/>
          <w:highlight w:val="yellow"/>
        </w:rPr>
        <w:t>__________</w:t>
      </w:r>
      <w:r w:rsidRPr="0023671D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____</w:t>
      </w:r>
    </w:p>
    <w:p w:rsidR="00801D10" w:rsidRPr="00EC5D79" w:rsidRDefault="00801D10" w:rsidP="00801D10">
      <w:pPr>
        <w:widowControl w:val="0"/>
        <w:autoSpaceDE w:val="0"/>
        <w:autoSpaceDN w:val="0"/>
        <w:adjustRightInd w:val="0"/>
        <w:jc w:val="center"/>
      </w:pPr>
    </w:p>
    <w:p w:rsidR="00801D10" w:rsidRPr="00EC5D79" w:rsidRDefault="00801D10" w:rsidP="00801D10">
      <w:pPr>
        <w:widowControl w:val="0"/>
        <w:autoSpaceDE w:val="0"/>
        <w:autoSpaceDN w:val="0"/>
        <w:adjustRightInd w:val="0"/>
        <w:jc w:val="both"/>
      </w:pPr>
    </w:p>
    <w:p w:rsidR="00801D10" w:rsidRDefault="00801D10" w:rsidP="00801D10">
      <w:pPr>
        <w:pStyle w:val="ConsPlusNonformat"/>
      </w:pPr>
      <w:bookmarkStart w:id="65" w:name="Par1060"/>
      <w:bookmarkEnd w:id="65"/>
      <w:r>
        <w:t xml:space="preserve">                              АКТ                                 ┌───────┐</w:t>
      </w:r>
    </w:p>
    <w:p w:rsidR="00801D10" w:rsidRDefault="00801D10" w:rsidP="00801D10">
      <w:pPr>
        <w:pStyle w:val="ConsPlusNonformat"/>
      </w:pPr>
      <w:r>
        <w:t xml:space="preserve">         приемки-передачи кассовых выплат и поступлений           │  Коды │</w:t>
      </w:r>
    </w:p>
    <w:p w:rsidR="00801D10" w:rsidRDefault="00801D10" w:rsidP="00801D10">
      <w:pPr>
        <w:pStyle w:val="ConsPlusNonformat"/>
      </w:pPr>
      <w:r>
        <w:t xml:space="preserve">         при реорганизации участников бюджетного процесса         ├───────┤</w:t>
      </w:r>
    </w:p>
    <w:p w:rsidR="00801D10" w:rsidRDefault="00801D10" w:rsidP="00801D10">
      <w:pPr>
        <w:pStyle w:val="ConsPlusNonformat"/>
      </w:pPr>
      <w:r>
        <w:t xml:space="preserve">                                                     Форма по КФД │0531728│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  ├───────┤</w:t>
      </w:r>
    </w:p>
    <w:p w:rsidR="00801D10" w:rsidRDefault="00801D10" w:rsidP="00801D10">
      <w:pPr>
        <w:pStyle w:val="ConsPlusNonformat"/>
      </w:pPr>
      <w:r>
        <w:t xml:space="preserve">                 на "___" _______________ 20___ г.           Дата │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r>
        <w:t xml:space="preserve">                                                                  ├───────┤</w:t>
      </w:r>
    </w:p>
    <w:p w:rsidR="00801D10" w:rsidRDefault="00801D10" w:rsidP="00801D10">
      <w:pPr>
        <w:pStyle w:val="ConsPlusNonformat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proofErr w:type="gramStart"/>
      <w:r>
        <w:t>передающий</w:t>
      </w:r>
      <w:proofErr w:type="gramEnd"/>
      <w:r>
        <w:t xml:space="preserve"> выплаты и поступления ____________________     реестру │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r>
        <w:t xml:space="preserve">                                                                  ├───────┤</w:t>
      </w:r>
    </w:p>
    <w:p w:rsidR="00801D10" w:rsidRDefault="00801D10" w:rsidP="00801D10">
      <w:pPr>
        <w:pStyle w:val="ConsPlusNonformat"/>
      </w:pPr>
      <w:r>
        <w:t xml:space="preserve">Участник  бюджетного   процесса,                      по </w:t>
      </w:r>
      <w:proofErr w:type="gramStart"/>
      <w:r>
        <w:t>Сводному</w:t>
      </w:r>
      <w:proofErr w:type="gramEnd"/>
      <w:r>
        <w:t xml:space="preserve"> │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proofErr w:type="gramStart"/>
      <w:r>
        <w:t>принимающий</w:t>
      </w:r>
      <w:proofErr w:type="gramEnd"/>
      <w:r>
        <w:t xml:space="preserve">    выплаты         и                          реестру ├───────┤</w:t>
      </w:r>
    </w:p>
    <w:p w:rsidR="00801D10" w:rsidRDefault="00801D10" w:rsidP="00801D10">
      <w:pPr>
        <w:pStyle w:val="ConsPlusNonformat"/>
      </w:pPr>
      <w:r>
        <w:t xml:space="preserve">поступления                      ____________________             │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r>
        <w:t>Финансовый орган                                                  ├───────┤</w:t>
      </w:r>
    </w:p>
    <w:p w:rsidR="00801D10" w:rsidRDefault="00801D10" w:rsidP="00801D10">
      <w:pPr>
        <w:pStyle w:val="ConsPlusNonformat"/>
      </w:pPr>
      <w:r>
        <w:t xml:space="preserve">Единицы измерения: руб.                                   по ОКЕИ │  </w:t>
      </w:r>
      <w:hyperlink r:id="rId38" w:history="1">
        <w:r>
          <w:rPr>
            <w:color w:val="0000FF"/>
          </w:rPr>
          <w:t>383</w:t>
        </w:r>
      </w:hyperlink>
      <w:r>
        <w:t xml:space="preserve">  │</w:t>
      </w:r>
    </w:p>
    <w:p w:rsidR="00801D10" w:rsidRDefault="00801D10" w:rsidP="00801D10">
      <w:pPr>
        <w:pStyle w:val="ConsPlusNonformat"/>
      </w:pPr>
      <w:r>
        <w:t>Основание для передачи выплат    ____________________             └───────┘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6" w:name="Par1077"/>
      <w:bookmarkEnd w:id="66"/>
      <w:r>
        <w:rPr>
          <w:rFonts w:cs="Calibri"/>
        </w:rPr>
        <w:t>1. Бюджетные средства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7"/>
        <w:gridCol w:w="2367"/>
        <w:gridCol w:w="2363"/>
        <w:gridCol w:w="1620"/>
        <w:gridCol w:w="1804"/>
        <w:gridCol w:w="1440"/>
      </w:tblGrid>
      <w:tr w:rsidR="00801D10" w:rsidRPr="008676C7" w:rsidTr="00CD7057"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Код по БК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Наименование вида сре</w:t>
            </w:r>
            <w:proofErr w:type="gramStart"/>
            <w:r w:rsidRPr="008676C7">
              <w:rPr>
                <w:rFonts w:cs="Calibri"/>
              </w:rPr>
              <w:t>дств дл</w:t>
            </w:r>
            <w:proofErr w:type="gramEnd"/>
            <w:r w:rsidRPr="008676C7">
              <w:rPr>
                <w:rFonts w:cs="Calibri"/>
              </w:rPr>
              <w:t>я исполн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ния обязательства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Остаток на начало года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Выплаты</w:t>
            </w:r>
          </w:p>
        </w:tc>
      </w:tr>
      <w:tr w:rsidR="00801D10" w:rsidRPr="008676C7" w:rsidTr="00CD7057"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передающего уч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стника бюджетн</w:t>
            </w:r>
            <w:r w:rsidRPr="008676C7">
              <w:rPr>
                <w:rFonts w:cs="Calibri"/>
              </w:rPr>
              <w:t>о</w:t>
            </w:r>
            <w:r w:rsidRPr="008676C7">
              <w:rPr>
                <w:rFonts w:cs="Calibri"/>
              </w:rPr>
              <w:t>го процесса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принимающего уч</w:t>
            </w:r>
            <w:r w:rsidRPr="008676C7">
              <w:rPr>
                <w:rFonts w:cs="Calibri"/>
              </w:rPr>
              <w:t>а</w:t>
            </w:r>
            <w:r w:rsidRPr="008676C7">
              <w:rPr>
                <w:rFonts w:cs="Calibri"/>
              </w:rPr>
              <w:t>стника бюджетного процесса</w:t>
            </w: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</w:tr>
      <w:tr w:rsidR="00801D10" w:rsidRPr="008676C7" w:rsidTr="00CD7057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682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8676C7">
              <w:rPr>
                <w:rFonts w:cs="Calibri"/>
              </w:rPr>
              <w:lastRenderedPageBreak/>
              <w:t>Итого по виду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682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  <w:r w:rsidRPr="008676C7">
              <w:rPr>
                <w:rFonts w:cs="Calibri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pStyle w:val="ConsPlusNonformat"/>
      </w:pPr>
      <w:r>
        <w:t xml:space="preserve">                                                  Номер страницы __________</w:t>
      </w:r>
    </w:p>
    <w:p w:rsidR="00801D10" w:rsidRDefault="00801D10" w:rsidP="00801D10">
      <w:pPr>
        <w:pStyle w:val="ConsPlusNonformat"/>
      </w:pPr>
      <w:r>
        <w:t xml:space="preserve">                                                   Всего страниц __________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67" w:name="Par1158"/>
      <w:bookmarkEnd w:id="67"/>
      <w:r>
        <w:rPr>
          <w:rFonts w:cs="Calibri"/>
        </w:rPr>
        <w:t>2. Средства, поступившие во временное распоряжение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12"/>
        <w:gridCol w:w="2088"/>
        <w:gridCol w:w="3276"/>
      </w:tblGrid>
      <w:tr w:rsidR="00801D10" w:rsidRPr="008676C7" w:rsidTr="00CD7057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Остаток средств на начало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Поступления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Выплаты</w:t>
            </w:r>
          </w:p>
        </w:tc>
      </w:tr>
      <w:tr w:rsidR="00801D10" w:rsidRPr="008676C7" w:rsidTr="00CD7057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</w:tr>
      <w:tr w:rsidR="00801D10" w:rsidRPr="008676C7" w:rsidTr="00CD7057">
        <w:tc>
          <w:tcPr>
            <w:tcW w:w="4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pStyle w:val="ConsPlusNonformat"/>
      </w:pPr>
      <w:r>
        <w:t>Передающая сторона:                               Принимающая сторона:</w:t>
      </w:r>
    </w:p>
    <w:p w:rsidR="00801D10" w:rsidRDefault="00801D10" w:rsidP="00801D10">
      <w:pPr>
        <w:pStyle w:val="ConsPlusNonformat"/>
      </w:pPr>
    </w:p>
    <w:p w:rsidR="00801D10" w:rsidRDefault="00801D10" w:rsidP="00801D10">
      <w:pPr>
        <w:pStyle w:val="ConsPlusNonformat"/>
      </w:pPr>
      <w:r>
        <w:t xml:space="preserve">Руководитель        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801D10" w:rsidRDefault="00801D10" w:rsidP="00801D10">
      <w:pPr>
        <w:pStyle w:val="ConsPlusNonformat"/>
      </w:pPr>
      <w:proofErr w:type="gramStart"/>
      <w:r>
        <w:t>(уполномоченное __________ _________ ___________  (уполномоченное __________ _________ ___________</w:t>
      </w:r>
      <w:proofErr w:type="gramEnd"/>
    </w:p>
    <w:p w:rsidR="00801D10" w:rsidRDefault="00801D10" w:rsidP="00801D10">
      <w:pPr>
        <w:pStyle w:val="ConsPlusNonformat"/>
      </w:pPr>
      <w:r>
        <w:t>лицо)           (должность</w:t>
      </w:r>
      <w:proofErr w:type="gramStart"/>
      <w:r>
        <w:t>)(</w:t>
      </w:r>
      <w:proofErr w:type="gramEnd"/>
      <w:r>
        <w:t>подпись)(расшифровка  лицо)           (должность)(подпись)(расшифровка</w:t>
      </w:r>
    </w:p>
    <w:p w:rsidR="00801D10" w:rsidRDefault="00801D10" w:rsidP="00801D10">
      <w:pPr>
        <w:pStyle w:val="ConsPlusNonformat"/>
      </w:pPr>
      <w:r>
        <w:t xml:space="preserve">                                       </w:t>
      </w:r>
      <w:proofErr w:type="gramStart"/>
      <w:r>
        <w:t>подписи)                                          подписи)</w:t>
      </w:r>
      <w:proofErr w:type="gramEnd"/>
    </w:p>
    <w:p w:rsidR="00801D10" w:rsidRDefault="00801D10" w:rsidP="00801D10">
      <w:pPr>
        <w:pStyle w:val="ConsPlusNonformat"/>
      </w:pPr>
      <w:r>
        <w:t xml:space="preserve">                          М.П.                                                           М.П.</w:t>
      </w:r>
    </w:p>
    <w:p w:rsidR="00801D10" w:rsidRDefault="00801D10" w:rsidP="00801D10">
      <w:pPr>
        <w:pStyle w:val="ConsPlusNonformat"/>
      </w:pPr>
      <w:r>
        <w:t>Главный бухгалтер                                 Главный бухгалтер</w:t>
      </w:r>
    </w:p>
    <w:p w:rsidR="00801D10" w:rsidRDefault="00801D10" w:rsidP="00801D10">
      <w:pPr>
        <w:pStyle w:val="ConsPlusNonformat"/>
      </w:pPr>
      <w:proofErr w:type="gramStart"/>
      <w:r>
        <w:t>(уполномоченное                                   (уполномоченное</w:t>
      </w:r>
      <w:proofErr w:type="gramEnd"/>
    </w:p>
    <w:p w:rsidR="00801D10" w:rsidRDefault="00801D10" w:rsidP="00801D10">
      <w:pPr>
        <w:pStyle w:val="ConsPlusNonformat"/>
      </w:pPr>
      <w:proofErr w:type="gramStart"/>
      <w:r>
        <w:t>лицо)           __________ ________ ____________  лицо)           __________ ________ ____________</w:t>
      </w:r>
      <w:proofErr w:type="gramEnd"/>
    </w:p>
    <w:p w:rsidR="00801D10" w:rsidRDefault="00801D10" w:rsidP="00801D10">
      <w:pPr>
        <w:pStyle w:val="ConsPlusNonformat"/>
      </w:pPr>
      <w:r>
        <w:t xml:space="preserve">                (должность</w:t>
      </w:r>
      <w:proofErr w:type="gramStart"/>
      <w:r>
        <w:t>)(</w:t>
      </w:r>
      <w:proofErr w:type="gramEnd"/>
      <w:r>
        <w:t>подпись)(расшифровка                  (должность)(подпись)(расшифровка</w:t>
      </w:r>
    </w:p>
    <w:p w:rsidR="00801D10" w:rsidRDefault="00801D10" w:rsidP="00801D10">
      <w:pPr>
        <w:pStyle w:val="ConsPlusNonformat"/>
      </w:pPr>
      <w:r>
        <w:t xml:space="preserve">                                       </w:t>
      </w:r>
      <w:proofErr w:type="gramStart"/>
      <w:r>
        <w:t>подписи)                                         подписи)</w:t>
      </w:r>
      <w:proofErr w:type="gramEnd"/>
    </w:p>
    <w:p w:rsidR="00801D10" w:rsidRDefault="00801D10" w:rsidP="00801D10">
      <w:pPr>
        <w:pStyle w:val="ConsPlusNonformat"/>
      </w:pPr>
    </w:p>
    <w:p w:rsidR="00801D10" w:rsidRDefault="00801D10" w:rsidP="00801D10">
      <w:pPr>
        <w:pStyle w:val="ConsPlusNonformat"/>
      </w:pPr>
      <w:r>
        <w:t>"___" ___________________ 20__ г.                 "___" ___________________ 20__ г.</w:t>
      </w:r>
    </w:p>
    <w:p w:rsidR="00801D10" w:rsidRDefault="00801D10" w:rsidP="00801D10">
      <w:pPr>
        <w:pStyle w:val="ConsPlusNonformat"/>
      </w:pPr>
    </w:p>
    <w:p w:rsidR="00801D10" w:rsidRDefault="00801D10" w:rsidP="00801D10">
      <w:pPr>
        <w:pStyle w:val="ConsPlusNonformat"/>
      </w:pPr>
      <w:r>
        <w:t xml:space="preserve">                                                  Номер страницы __________</w:t>
      </w:r>
    </w:p>
    <w:p w:rsidR="00801D10" w:rsidRDefault="00801D10" w:rsidP="00801D10">
      <w:pPr>
        <w:pStyle w:val="ConsPlusNonformat"/>
      </w:pPr>
      <w:r>
        <w:t xml:space="preserve">                                                   Всего страниц __________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1"/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1"/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center"/>
        <w:outlineLvl w:val="1"/>
      </w:pPr>
    </w:p>
    <w:p w:rsidR="00801D10" w:rsidRPr="00FD7FD1" w:rsidRDefault="00801D10" w:rsidP="00801D1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Pr="00FD7FD1">
        <w:t xml:space="preserve">Приложение </w:t>
      </w:r>
      <w:r>
        <w:t>№</w:t>
      </w:r>
      <w:r w:rsidRPr="00FD7FD1">
        <w:t xml:space="preserve"> 12</w:t>
      </w:r>
    </w:p>
    <w:p w:rsidR="00801D10" w:rsidRDefault="00801D10" w:rsidP="00801D10">
      <w:pPr>
        <w:autoSpaceDE w:val="0"/>
        <w:autoSpaceDN w:val="0"/>
        <w:adjustRightInd w:val="0"/>
        <w:ind w:firstLine="7800"/>
        <w:jc w:val="right"/>
      </w:pPr>
      <w:r>
        <w:t xml:space="preserve">        </w:t>
      </w:r>
      <w:r w:rsidRPr="00EF0558">
        <w:rPr>
          <w:sz w:val="20"/>
          <w:szCs w:val="20"/>
        </w:rPr>
        <w:t>к Порядку кассового обслуживания бюджета</w:t>
      </w:r>
      <w:r w:rsidRPr="00066EA9">
        <w:t xml:space="preserve">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066EA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Новонадеждинский </w:t>
      </w:r>
      <w:r w:rsidRPr="00066EA9">
        <w:rPr>
          <w:sz w:val="20"/>
          <w:szCs w:val="20"/>
        </w:rPr>
        <w:t>сельсовет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EF0558">
        <w:rPr>
          <w:sz w:val="20"/>
          <w:szCs w:val="20"/>
        </w:rPr>
        <w:t xml:space="preserve">   муниципального  района  Благовещенский район </w:t>
      </w:r>
    </w:p>
    <w:p w:rsidR="00801D10" w:rsidRPr="00EF0558" w:rsidRDefault="00801D10" w:rsidP="00801D10">
      <w:pPr>
        <w:tabs>
          <w:tab w:val="left" w:pos="9923"/>
          <w:tab w:val="left" w:pos="10065"/>
        </w:tabs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Республики Башкортостан в условиях открытия и   ведения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лицевых счетов для учета операций по исполнению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расходов бюджета</w:t>
      </w:r>
      <w:r w:rsidRPr="00066EA9">
        <w:t xml:space="preserve"> </w:t>
      </w:r>
      <w:r w:rsidRPr="00066EA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Новонадеждинский </w:t>
      </w:r>
      <w:r w:rsidRPr="00066EA9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муниципального  района 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Благовещенский район Республики Башкортостан,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</w:t>
      </w:r>
      <w:proofErr w:type="gramStart"/>
      <w:r w:rsidRPr="00EF0558">
        <w:rPr>
          <w:sz w:val="20"/>
          <w:szCs w:val="20"/>
        </w:rPr>
        <w:t>утвержденному</w:t>
      </w:r>
      <w:proofErr w:type="gramEnd"/>
      <w:r w:rsidRPr="00EF0558">
        <w:rPr>
          <w:sz w:val="20"/>
          <w:szCs w:val="20"/>
        </w:rPr>
        <w:t xml:space="preserve"> постановлением</w:t>
      </w:r>
    </w:p>
    <w:p w:rsidR="00801D10" w:rsidRDefault="00801D10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</w:t>
      </w:r>
    </w:p>
    <w:p w:rsidR="00801D10" w:rsidRPr="00EF0558" w:rsidRDefault="00801D10" w:rsidP="00801D1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Новонадеждинский сельсовет муниципального </w:t>
      </w:r>
      <w:r w:rsidRPr="00EF0558">
        <w:rPr>
          <w:sz w:val="20"/>
          <w:szCs w:val="20"/>
        </w:rPr>
        <w:t xml:space="preserve"> района</w:t>
      </w:r>
    </w:p>
    <w:p w:rsidR="00801D10" w:rsidRPr="00EF0558" w:rsidRDefault="00801D10" w:rsidP="00801D10">
      <w:pPr>
        <w:autoSpaceDE w:val="0"/>
        <w:autoSpaceDN w:val="0"/>
        <w:adjustRightInd w:val="0"/>
        <w:ind w:firstLine="7800"/>
        <w:jc w:val="right"/>
        <w:rPr>
          <w:sz w:val="20"/>
          <w:szCs w:val="20"/>
        </w:rPr>
      </w:pPr>
      <w:r w:rsidRPr="00EF055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EF0558">
        <w:rPr>
          <w:sz w:val="20"/>
          <w:szCs w:val="20"/>
        </w:rPr>
        <w:t xml:space="preserve">  Благовещенский район Республики Башкортостан</w:t>
      </w:r>
    </w:p>
    <w:p w:rsidR="00801D10" w:rsidRDefault="00801D10" w:rsidP="00801D10">
      <w:pPr>
        <w:autoSpaceDE w:val="0"/>
        <w:autoSpaceDN w:val="0"/>
        <w:adjustRightInd w:val="0"/>
        <w:jc w:val="right"/>
        <w:rPr>
          <w:rFonts w:cs="Calibri"/>
        </w:rPr>
      </w:pPr>
      <w:r w:rsidRPr="00EF05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F0558">
        <w:rPr>
          <w:sz w:val="20"/>
          <w:szCs w:val="20"/>
        </w:rPr>
        <w:t xml:space="preserve">  от </w:t>
      </w:r>
      <w:r w:rsidR="003759FD">
        <w:rPr>
          <w:sz w:val="20"/>
          <w:szCs w:val="20"/>
          <w:highlight w:val="yellow"/>
        </w:rPr>
        <w:t>_____________</w:t>
      </w:r>
      <w:r w:rsidRPr="0023671D">
        <w:rPr>
          <w:sz w:val="20"/>
          <w:szCs w:val="20"/>
          <w:highlight w:val="yellow"/>
        </w:rPr>
        <w:t xml:space="preserve"> года № </w:t>
      </w:r>
      <w:r w:rsidR="003759FD">
        <w:rPr>
          <w:sz w:val="20"/>
          <w:szCs w:val="20"/>
        </w:rPr>
        <w:t>___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01D10" w:rsidRDefault="00801D10" w:rsidP="00801D1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01D10" w:rsidRDefault="00801D10" w:rsidP="00801D10">
      <w:pPr>
        <w:pStyle w:val="ConsPlusNonformat"/>
      </w:pPr>
      <w:r>
        <w:t xml:space="preserve">                                                                ┌─────────┐</w:t>
      </w:r>
    </w:p>
    <w:p w:rsidR="00801D10" w:rsidRDefault="00801D10" w:rsidP="00801D10">
      <w:pPr>
        <w:pStyle w:val="ConsPlusNonformat"/>
      </w:pPr>
      <w:r>
        <w:t xml:space="preserve">                                СПРАВКА                         │  КОДЫ   │</w:t>
      </w:r>
    </w:p>
    <w:p w:rsidR="00801D10" w:rsidRDefault="00801D10" w:rsidP="00801D10">
      <w:pPr>
        <w:pStyle w:val="ConsPlusNonformat"/>
      </w:pPr>
      <w:r>
        <w:t xml:space="preserve">                  за _____________________ 200__ г.             ├─────────┤</w:t>
      </w:r>
    </w:p>
    <w:p w:rsidR="00801D10" w:rsidRDefault="00801D10" w:rsidP="00801D10">
      <w:pPr>
        <w:pStyle w:val="ConsPlusNonformat"/>
      </w:pPr>
      <w:r>
        <w:t xml:space="preserve">                                                   Форма по ОКУД│ 0504833 │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├─────────┤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</w:t>
      </w:r>
      <w:proofErr w:type="spellStart"/>
      <w:r>
        <w:t>Дата│</w:t>
      </w:r>
      <w:proofErr w:type="spellEnd"/>
      <w:r>
        <w:t xml:space="preserve">         │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├─────────┤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│  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r>
        <w:t>Учреждение _____________________________________________ по ОКПО│         │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├─────────┤</w:t>
      </w:r>
    </w:p>
    <w:p w:rsidR="00801D10" w:rsidRDefault="00801D10" w:rsidP="00801D10">
      <w:pPr>
        <w:pStyle w:val="ConsPlusNonformat"/>
      </w:pPr>
      <w:r>
        <w:t xml:space="preserve">Структурное подразделение ______________________________        │         </w:t>
      </w:r>
      <w:proofErr w:type="spellStart"/>
      <w:r>
        <w:t>│</w:t>
      </w:r>
      <w:proofErr w:type="spellEnd"/>
    </w:p>
    <w:p w:rsidR="00801D10" w:rsidRDefault="00801D10" w:rsidP="00801D10">
      <w:pPr>
        <w:pStyle w:val="ConsPlusNonformat"/>
      </w:pPr>
      <w:r>
        <w:t xml:space="preserve">                                                                ├─────────┤</w:t>
      </w:r>
    </w:p>
    <w:p w:rsidR="00801D10" w:rsidRDefault="00801D10" w:rsidP="00801D10">
      <w:pPr>
        <w:pStyle w:val="ConsPlusNonformat"/>
      </w:pPr>
      <w:r>
        <w:t xml:space="preserve">Единица измерения: руб.                                  по ОКЕИ│   </w:t>
      </w:r>
      <w:hyperlink r:id="rId39" w:history="1">
        <w:r>
          <w:rPr>
            <w:color w:val="0000FF"/>
          </w:rPr>
          <w:t>383</w:t>
        </w:r>
      </w:hyperlink>
      <w:r>
        <w:t xml:space="preserve">   │</w:t>
      </w:r>
    </w:p>
    <w:p w:rsidR="00801D10" w:rsidRDefault="00801D10" w:rsidP="00801D10">
      <w:pPr>
        <w:pStyle w:val="ConsPlusNonformat"/>
      </w:pPr>
      <w:r>
        <w:t xml:space="preserve">                                                                └─────────┘</w:t>
      </w:r>
    </w:p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57"/>
        <w:gridCol w:w="2039"/>
        <w:gridCol w:w="1080"/>
        <w:gridCol w:w="1440"/>
        <w:gridCol w:w="1660"/>
        <w:gridCol w:w="1458"/>
      </w:tblGrid>
      <w:tr w:rsidR="00801D10" w:rsidRPr="008676C7" w:rsidTr="00CD7057"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Наименование и основание проводимой оп</w:t>
            </w:r>
            <w:r w:rsidRPr="008676C7">
              <w:rPr>
                <w:rFonts w:cs="Calibri"/>
              </w:rPr>
              <w:t>е</w:t>
            </w:r>
            <w:r w:rsidRPr="008676C7">
              <w:rPr>
                <w:rFonts w:cs="Calibri"/>
              </w:rPr>
              <w:t>рации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Номер документа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Дата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Номер счета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Сумма</w:t>
            </w:r>
          </w:p>
        </w:tc>
      </w:tr>
      <w:tr w:rsidR="00801D10" w:rsidRPr="008676C7" w:rsidTr="00CD7057"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 дебету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по кредиту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1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4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676C7">
              <w:rPr>
                <w:rFonts w:cs="Calibri"/>
              </w:rPr>
              <w:t>6</w:t>
            </w: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801D10" w:rsidRPr="008676C7" w:rsidTr="00CD7057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D10" w:rsidRPr="008676C7" w:rsidRDefault="00801D10" w:rsidP="00CD705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01D10" w:rsidRDefault="00801D10" w:rsidP="00801D1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D10" w:rsidRDefault="00801D10" w:rsidP="00801D10">
      <w:pPr>
        <w:pStyle w:val="ConsPlusNonformat"/>
      </w:pPr>
      <w:r>
        <w:t>Исполнитель  ___________________ ____________ __________________________</w:t>
      </w:r>
    </w:p>
    <w:p w:rsidR="00801D10" w:rsidRDefault="00801D10" w:rsidP="00801D10">
      <w:pPr>
        <w:pStyle w:val="ConsPlusNonformat"/>
      </w:pPr>
      <w:r>
        <w:t xml:space="preserve">                (должность)       (подпись)      (расшифровка подписи)</w:t>
      </w:r>
    </w:p>
    <w:p w:rsidR="00801D10" w:rsidRDefault="00801D10" w:rsidP="00801D10">
      <w:pPr>
        <w:pStyle w:val="ConsPlusNonformat"/>
      </w:pPr>
    </w:p>
    <w:p w:rsidR="00801D10" w:rsidRDefault="00801D10" w:rsidP="00801D10">
      <w:pPr>
        <w:pStyle w:val="ConsPlusNonformat"/>
      </w:pPr>
      <w:r>
        <w:t>"___" __________________ 200__ г.</w:t>
      </w: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p w:rsidR="00801D10" w:rsidRDefault="00801D10" w:rsidP="00524D03">
      <w:pPr>
        <w:tabs>
          <w:tab w:val="left" w:pos="1056"/>
        </w:tabs>
        <w:jc w:val="both"/>
        <w:rPr>
          <w:sz w:val="18"/>
          <w:szCs w:val="18"/>
        </w:rPr>
        <w:sectPr w:rsidR="00801D10" w:rsidSect="00DC5CB5">
          <w:pgSz w:w="16838" w:h="11906" w:orient="landscape" w:code="9"/>
          <w:pgMar w:top="426" w:right="567" w:bottom="142" w:left="567" w:header="397" w:footer="709" w:gutter="0"/>
          <w:cols w:space="708"/>
          <w:docGrid w:linePitch="360"/>
        </w:sectPr>
      </w:pPr>
    </w:p>
    <w:p w:rsidR="00801D10" w:rsidRPr="000E27DF" w:rsidRDefault="00801D10" w:rsidP="00801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7DF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tbl>
      <w:tblPr>
        <w:tblpPr w:leftFromText="180" w:rightFromText="180" w:horzAnchor="page" w:tblpX="6892" w:tblpY="62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214"/>
        <w:gridCol w:w="80"/>
        <w:gridCol w:w="156"/>
        <w:gridCol w:w="80"/>
        <w:gridCol w:w="80"/>
        <w:gridCol w:w="278"/>
        <w:gridCol w:w="283"/>
        <w:gridCol w:w="283"/>
        <w:gridCol w:w="80"/>
        <w:gridCol w:w="80"/>
      </w:tblGrid>
      <w:tr w:rsidR="00801D10" w:rsidTr="00CD705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574" w:type="dxa"/>
            <w:gridSpan w:val="47"/>
            <w:tcBorders>
              <w:bottom w:val="nil"/>
            </w:tcBorders>
          </w:tcPr>
          <w:p w:rsidR="00801D10" w:rsidRPr="000E27DF" w:rsidRDefault="00801D10" w:rsidP="003759FD">
            <w:pPr>
              <w:jc w:val="right"/>
              <w:rPr>
                <w:sz w:val="20"/>
                <w:szCs w:val="20"/>
              </w:rPr>
            </w:pPr>
            <w:r w:rsidRPr="000E27DF">
              <w:rPr>
                <w:sz w:val="20"/>
                <w:szCs w:val="20"/>
              </w:rPr>
              <w:t xml:space="preserve">к Порядку кассового обслуживания бюджета </w:t>
            </w:r>
            <w:r>
              <w:t xml:space="preserve"> </w:t>
            </w:r>
            <w:r w:rsidRPr="000013EB">
              <w:rPr>
                <w:sz w:val="20"/>
                <w:szCs w:val="20"/>
              </w:rPr>
              <w:t>сел</w:t>
            </w:r>
            <w:r w:rsidRPr="000013EB">
              <w:rPr>
                <w:sz w:val="20"/>
                <w:szCs w:val="20"/>
              </w:rPr>
              <w:t>ь</w:t>
            </w:r>
            <w:r w:rsidRPr="000013EB">
              <w:rPr>
                <w:sz w:val="20"/>
                <w:szCs w:val="20"/>
              </w:rPr>
              <w:t xml:space="preserve">ского поселения </w:t>
            </w:r>
            <w:r>
              <w:rPr>
                <w:sz w:val="20"/>
                <w:szCs w:val="20"/>
              </w:rPr>
              <w:t xml:space="preserve">Новонадеждинский </w:t>
            </w:r>
            <w:r w:rsidRPr="000013EB">
              <w:rPr>
                <w:sz w:val="20"/>
                <w:szCs w:val="20"/>
              </w:rPr>
              <w:t xml:space="preserve">сельсовет </w:t>
            </w:r>
            <w:r w:rsidRPr="000E27DF">
              <w:rPr>
                <w:sz w:val="20"/>
                <w:szCs w:val="20"/>
              </w:rPr>
              <w:t>м</w:t>
            </w:r>
            <w:r w:rsidRPr="000E27DF">
              <w:rPr>
                <w:sz w:val="20"/>
                <w:szCs w:val="20"/>
              </w:rPr>
              <w:t>у</w:t>
            </w:r>
            <w:r w:rsidRPr="000E27DF">
              <w:rPr>
                <w:sz w:val="20"/>
                <w:szCs w:val="20"/>
              </w:rPr>
              <w:t>ниципального района Благовещенский район Ре</w:t>
            </w:r>
            <w:r w:rsidRPr="000E27DF">
              <w:rPr>
                <w:sz w:val="20"/>
                <w:szCs w:val="20"/>
              </w:rPr>
              <w:t>с</w:t>
            </w:r>
            <w:r w:rsidRPr="000E27DF">
              <w:rPr>
                <w:sz w:val="20"/>
                <w:szCs w:val="20"/>
              </w:rPr>
              <w:t>публики Башкортостан в условиях открытия и вед</w:t>
            </w:r>
            <w:r w:rsidRPr="000E27DF">
              <w:rPr>
                <w:sz w:val="20"/>
                <w:szCs w:val="20"/>
              </w:rPr>
              <w:t>е</w:t>
            </w:r>
            <w:r w:rsidRPr="000E27DF">
              <w:rPr>
                <w:sz w:val="20"/>
                <w:szCs w:val="20"/>
              </w:rPr>
              <w:t>ния лицевых счетов для учета операций по испо</w:t>
            </w:r>
            <w:r w:rsidRPr="000E27DF">
              <w:rPr>
                <w:sz w:val="20"/>
                <w:szCs w:val="20"/>
              </w:rPr>
              <w:t>л</w:t>
            </w:r>
            <w:r w:rsidRPr="000E27DF">
              <w:rPr>
                <w:sz w:val="20"/>
                <w:szCs w:val="20"/>
              </w:rPr>
              <w:t xml:space="preserve">нению расходов бюджета </w:t>
            </w:r>
            <w:r>
              <w:t xml:space="preserve"> </w:t>
            </w:r>
            <w:r w:rsidRPr="000013EB">
              <w:rPr>
                <w:sz w:val="20"/>
                <w:szCs w:val="20"/>
              </w:rPr>
              <w:t xml:space="preserve">сельского поселения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вонадеждинский </w:t>
            </w:r>
            <w:r w:rsidRPr="000013EB">
              <w:rPr>
                <w:sz w:val="20"/>
                <w:szCs w:val="20"/>
              </w:rPr>
              <w:t xml:space="preserve">сельсовет </w:t>
            </w:r>
            <w:r w:rsidRPr="000E27DF">
              <w:rPr>
                <w:sz w:val="20"/>
                <w:szCs w:val="20"/>
              </w:rPr>
              <w:t>муниципального района Благовещенский район Республики Башкортостан, у</w:t>
            </w:r>
            <w:r w:rsidRPr="000E27DF">
              <w:rPr>
                <w:sz w:val="20"/>
                <w:szCs w:val="20"/>
              </w:rPr>
              <w:t>т</w:t>
            </w:r>
            <w:r w:rsidRPr="000E27DF">
              <w:rPr>
                <w:sz w:val="20"/>
                <w:szCs w:val="20"/>
              </w:rPr>
              <w:t xml:space="preserve">вержденному постановлением </w:t>
            </w:r>
            <w:r>
              <w:rPr>
                <w:sz w:val="20"/>
                <w:szCs w:val="20"/>
              </w:rPr>
              <w:t xml:space="preserve">Администрации сельского поселения Новонадеждинский сельсовет муниципального </w:t>
            </w:r>
            <w:r w:rsidRPr="000E27DF">
              <w:rPr>
                <w:sz w:val="20"/>
                <w:szCs w:val="20"/>
              </w:rPr>
              <w:t xml:space="preserve"> района Благовещенский район Республики Башко</w:t>
            </w:r>
            <w:r w:rsidRPr="000E27DF">
              <w:rPr>
                <w:sz w:val="20"/>
                <w:szCs w:val="20"/>
              </w:rPr>
              <w:t>р</w:t>
            </w:r>
            <w:r w:rsidRPr="000E27DF">
              <w:rPr>
                <w:sz w:val="20"/>
                <w:szCs w:val="20"/>
              </w:rPr>
              <w:t xml:space="preserve">тостан от </w:t>
            </w:r>
            <w:r w:rsidR="003759FD">
              <w:rPr>
                <w:sz w:val="20"/>
                <w:szCs w:val="20"/>
                <w:highlight w:val="yellow"/>
              </w:rPr>
              <w:t>__________</w:t>
            </w:r>
            <w:r w:rsidRPr="0062660C">
              <w:rPr>
                <w:sz w:val="20"/>
                <w:szCs w:val="20"/>
                <w:highlight w:val="yellow"/>
              </w:rPr>
              <w:t xml:space="preserve"> года № </w:t>
            </w:r>
            <w:r w:rsidR="003759FD">
              <w:rPr>
                <w:sz w:val="20"/>
                <w:szCs w:val="20"/>
              </w:rPr>
              <w:t>____</w:t>
            </w:r>
          </w:p>
        </w:tc>
      </w:tr>
      <w:tr w:rsidR="00801D10" w:rsidTr="00CD705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80" w:type="dxa"/>
            <w:tcBorders>
              <w:top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</w:tcBorders>
          </w:tcPr>
          <w:p w:rsidR="00801D10" w:rsidRDefault="00801D10" w:rsidP="00CD70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1D10" w:rsidRDefault="00801D10" w:rsidP="00801D10">
      <w:pPr>
        <w:pStyle w:val="ConsPlusNormal"/>
        <w:jc w:val="right"/>
      </w:pPr>
    </w:p>
    <w:p w:rsidR="00801D10" w:rsidRDefault="00801D10" w:rsidP="00801D10">
      <w:pPr>
        <w:spacing w:after="1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  <w:jc w:val="center"/>
      </w:pPr>
    </w:p>
    <w:p w:rsidR="00801D10" w:rsidRDefault="00801D10" w:rsidP="00801D10">
      <w:pPr>
        <w:pStyle w:val="ConsPlusNormal"/>
      </w:pP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bookmarkStart w:id="68" w:name="P2626"/>
      <w:bookmarkEnd w:id="68"/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</w:t>
      </w:r>
      <w:proofErr w:type="spellStart"/>
      <w:r>
        <w:rPr>
          <w:sz w:val="16"/>
        </w:rPr>
        <w:t>Дата│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Наименование клиента     ________________________________  по Сводному </w:t>
      </w:r>
      <w:proofErr w:type="spellStart"/>
      <w:r>
        <w:rPr>
          <w:sz w:val="16"/>
        </w:rPr>
        <w:t>реестру│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</w:t>
      </w:r>
      <w:proofErr w:type="spellStart"/>
      <w:r>
        <w:rPr>
          <w:sz w:val="16"/>
        </w:rPr>
        <w:t>счета│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Главный распорядитель бюджетных средств, главный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администратор источников финансирования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801D10" w:rsidRDefault="00801D10" w:rsidP="00801D10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801D10" w:rsidRDefault="00801D10" w:rsidP="00801D10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801D10" w:rsidRDefault="00801D10" w:rsidP="00801D10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орган </w:t>
      </w:r>
      <w:proofErr w:type="gramStart"/>
      <w:r>
        <w:rPr>
          <w:sz w:val="16"/>
        </w:rPr>
        <w:t>Федерального</w:t>
      </w:r>
      <w:proofErr w:type="gramEnd"/>
      <w:r>
        <w:rPr>
          <w:sz w:val="16"/>
        </w:rPr>
        <w:t xml:space="preserve">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казначейства             ________________________________     Внутренний </w:t>
      </w:r>
      <w:proofErr w:type="spellStart"/>
      <w:r>
        <w:rPr>
          <w:sz w:val="16"/>
        </w:rPr>
        <w:t>номер│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аннулированного│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</w:t>
      </w:r>
      <w:proofErr w:type="spellStart"/>
      <w:r>
        <w:rPr>
          <w:sz w:val="16"/>
        </w:rPr>
        <w:t>документа│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</w:t>
      </w:r>
      <w:proofErr w:type="spellStart"/>
      <w:r>
        <w:rPr>
          <w:sz w:val="16"/>
        </w:rPr>
        <w:t>регистрации│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аннулированного│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</w:t>
      </w:r>
      <w:proofErr w:type="spellStart"/>
      <w:r>
        <w:rPr>
          <w:sz w:val="16"/>
        </w:rPr>
        <w:t>документа│</w:t>
      </w:r>
      <w:proofErr w:type="spellEnd"/>
      <w:r>
        <w:rPr>
          <w:sz w:val="16"/>
        </w:rPr>
        <w:t xml:space="preserve">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801D10" w:rsidRDefault="00801D10" w:rsidP="00801D10">
      <w:pPr>
        <w:pStyle w:val="ConsPlusNonformat"/>
        <w:jc w:val="both"/>
      </w:pPr>
    </w:p>
    <w:p w:rsidR="00801D10" w:rsidRDefault="00801D10" w:rsidP="00801D10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801D10" w:rsidRDefault="00801D10" w:rsidP="00801D10">
      <w:pPr>
        <w:pStyle w:val="ConsPlusNonformat"/>
        <w:jc w:val="both"/>
      </w:pPr>
    </w:p>
    <w:p w:rsidR="00801D10" w:rsidRDefault="00801D10" w:rsidP="00801D10">
      <w:pPr>
        <w:pStyle w:val="ConsPlusNonformat"/>
        <w:jc w:val="both"/>
      </w:pPr>
      <w:r>
        <w:rPr>
          <w:sz w:val="16"/>
        </w:rPr>
        <w:t>Руководитель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801D10" w:rsidRDefault="00801D10" w:rsidP="00801D10">
      <w:pPr>
        <w:pStyle w:val="ConsPlusNonformat"/>
        <w:jc w:val="both"/>
      </w:pPr>
    </w:p>
    <w:p w:rsidR="00801D10" w:rsidRDefault="00801D10" w:rsidP="00801D10">
      <w:pPr>
        <w:pStyle w:val="ConsPlusNonformat"/>
        <w:jc w:val="both"/>
      </w:pPr>
      <w:r>
        <w:rPr>
          <w:sz w:val="16"/>
        </w:rPr>
        <w:t>Главный бухгалтер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801D10" w:rsidRDefault="00801D10" w:rsidP="00801D10">
      <w:pPr>
        <w:pStyle w:val="ConsPlusNonformat"/>
        <w:jc w:val="both"/>
      </w:pP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│Номер</w:t>
      </w:r>
      <w:proofErr w:type="spellEnd"/>
      <w:r>
        <w:rPr>
          <w:sz w:val="16"/>
        </w:rPr>
        <w:t xml:space="preserve"> запроса     __________________                    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│Ответственный</w:t>
      </w:r>
      <w:proofErr w:type="spellEnd"/>
      <w:r>
        <w:rPr>
          <w:sz w:val="16"/>
        </w:rPr>
        <w:t xml:space="preserve">                                           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│исполнитель</w:t>
      </w:r>
      <w:proofErr w:type="spellEnd"/>
      <w:r>
        <w:rPr>
          <w:sz w:val="16"/>
        </w:rPr>
        <w:t xml:space="preserve">  ___________ _________ _____________________ _________│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801D10" w:rsidRDefault="00801D10" w:rsidP="00801D10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801D10" w:rsidRDefault="00801D10" w:rsidP="00801D10">
      <w:pPr>
        <w:pStyle w:val="ConsPlusNormal"/>
        <w:jc w:val="both"/>
      </w:pPr>
    </w:p>
    <w:p w:rsidR="00801D10" w:rsidRDefault="00801D10" w:rsidP="00801D10">
      <w:pPr>
        <w:pStyle w:val="ConsPlusNormal"/>
        <w:jc w:val="right"/>
      </w:pPr>
      <w:r>
        <w:t>Номер страницы ____</w:t>
      </w:r>
    </w:p>
    <w:p w:rsidR="00801D10" w:rsidRPr="004D3EFD" w:rsidRDefault="00801D10" w:rsidP="00801D10">
      <w:pPr>
        <w:pStyle w:val="ConsPlusNormal"/>
        <w:jc w:val="right"/>
      </w:pPr>
      <w:r>
        <w:t>Всего страниц ____</w:t>
      </w:r>
      <w:bookmarkStart w:id="69" w:name="_GoBack"/>
      <w:bookmarkEnd w:id="69"/>
    </w:p>
    <w:p w:rsidR="00801D10" w:rsidRDefault="00801D10" w:rsidP="00801D10"/>
    <w:p w:rsidR="00801D10" w:rsidRPr="00E11278" w:rsidRDefault="00801D10" w:rsidP="00524D03">
      <w:pPr>
        <w:tabs>
          <w:tab w:val="left" w:pos="1056"/>
        </w:tabs>
        <w:jc w:val="both"/>
        <w:rPr>
          <w:sz w:val="18"/>
          <w:szCs w:val="18"/>
        </w:rPr>
      </w:pPr>
    </w:p>
    <w:sectPr w:rsidR="00801D10" w:rsidRPr="00E11278" w:rsidSect="00CD705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73" w:rsidRDefault="00897E73" w:rsidP="004F4419">
      <w:r>
        <w:separator/>
      </w:r>
    </w:p>
  </w:endnote>
  <w:endnote w:type="continuationSeparator" w:id="0">
    <w:p w:rsidR="00897E73" w:rsidRDefault="00897E73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73" w:rsidRDefault="00897E73" w:rsidP="004F4419">
      <w:r>
        <w:separator/>
      </w:r>
    </w:p>
  </w:footnote>
  <w:footnote w:type="continuationSeparator" w:id="0">
    <w:p w:rsidR="00897E73" w:rsidRDefault="00897E73" w:rsidP="004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D27B4"/>
    <w:rsid w:val="001648B5"/>
    <w:rsid w:val="001C109D"/>
    <w:rsid w:val="001E71A6"/>
    <w:rsid w:val="00230AA7"/>
    <w:rsid w:val="002713A4"/>
    <w:rsid w:val="002A6B37"/>
    <w:rsid w:val="00334298"/>
    <w:rsid w:val="003759FD"/>
    <w:rsid w:val="003C4829"/>
    <w:rsid w:val="00403053"/>
    <w:rsid w:val="0043509B"/>
    <w:rsid w:val="004741D3"/>
    <w:rsid w:val="0049451E"/>
    <w:rsid w:val="004C58BE"/>
    <w:rsid w:val="004F4419"/>
    <w:rsid w:val="00524D03"/>
    <w:rsid w:val="0053662E"/>
    <w:rsid w:val="00573732"/>
    <w:rsid w:val="005F1810"/>
    <w:rsid w:val="00621432"/>
    <w:rsid w:val="006F746A"/>
    <w:rsid w:val="00747E3F"/>
    <w:rsid w:val="007E7364"/>
    <w:rsid w:val="007F3798"/>
    <w:rsid w:val="00801D10"/>
    <w:rsid w:val="00805194"/>
    <w:rsid w:val="008641E2"/>
    <w:rsid w:val="00880471"/>
    <w:rsid w:val="00884689"/>
    <w:rsid w:val="00897E73"/>
    <w:rsid w:val="009A335D"/>
    <w:rsid w:val="009A482D"/>
    <w:rsid w:val="00A27BED"/>
    <w:rsid w:val="00A62774"/>
    <w:rsid w:val="00BA7DB7"/>
    <w:rsid w:val="00BB691D"/>
    <w:rsid w:val="00C03AA9"/>
    <w:rsid w:val="00CB1776"/>
    <w:rsid w:val="00CC5F5B"/>
    <w:rsid w:val="00CD7057"/>
    <w:rsid w:val="00D00D9A"/>
    <w:rsid w:val="00D24D9F"/>
    <w:rsid w:val="00D43743"/>
    <w:rsid w:val="00D92027"/>
    <w:rsid w:val="00DA4FC3"/>
    <w:rsid w:val="00DC5CB5"/>
    <w:rsid w:val="00DF19BA"/>
    <w:rsid w:val="00E11278"/>
    <w:rsid w:val="00EA2724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0D27B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character" w:customStyle="1" w:styleId="70">
    <w:name w:val="Заголовок 7 Знак"/>
    <w:basedOn w:val="a0"/>
    <w:link w:val="7"/>
    <w:rsid w:val="000D27B4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paragraph" w:customStyle="1" w:styleId="ConsPlusTitle">
    <w:name w:val="ConsPlusTitle"/>
    <w:uiPriority w:val="99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uiPriority w:val="99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45F9A4F5D6A7B0FF3B2B5AED82B305D570F9115C7EB66P9M" TargetMode="External"/><Relationship Id="rId13" Type="http://schemas.openxmlformats.org/officeDocument/2006/relationships/hyperlink" Target="consultantplus://offline/ref=AC7CAE17EF9DF78B1747DF43A98DCC066B6EAB0A894FE07A35A7620E72996208CE6CC86AFC56CE549E07C7R1SCJ" TargetMode="External"/><Relationship Id="rId18" Type="http://schemas.openxmlformats.org/officeDocument/2006/relationships/hyperlink" Target="consultantplus://offline/ref=D5CCD15DB2A864E5CEA337C6D1A9634987A9EE99D9BB2FB2795615A239B62395FF13DBCFBB862413BA1651A0UFJ" TargetMode="External"/><Relationship Id="rId26" Type="http://schemas.openxmlformats.org/officeDocument/2006/relationships/hyperlink" Target="consultantplus://offline/ref=AC7CAE17EF9DF78B1747C14EBFE1930F6A66FD078440EC2B6DF839532590685F89239128B85BCF56R9S9J" TargetMode="External"/><Relationship Id="rId39" Type="http://schemas.openxmlformats.org/officeDocument/2006/relationships/hyperlink" Target="consultantplus://offline/ref=AC7CAE17EF9DF78B1747C14EBFE1930F6A63F203864DEC2B6DF839532590685F89239128B85BCD5CR9S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7CAE17EF9DF78B1747C14EBFE1930F6A62F3078741EC2B6DF8395325R9S0J" TargetMode="External"/><Relationship Id="rId34" Type="http://schemas.openxmlformats.org/officeDocument/2006/relationships/hyperlink" Target="consultantplus://offline/ref=AC7CAE17EF9DF78B1747C14EBFE1930F6A63F203864DEC2B6DF839532590685F89239128B85BCD5CR9S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7CAE17EF9DF78B1747C14EBFE1930F6A62F607824AEC2B6DF839532590685F8923912BBE5FRCS7J" TargetMode="External"/><Relationship Id="rId17" Type="http://schemas.openxmlformats.org/officeDocument/2006/relationships/hyperlink" Target="consultantplus://offline/ref=2055E8D754BD7559E42DCC184F454E267C6271414301306CC9FD43D618F4fCF" TargetMode="External"/><Relationship Id="rId25" Type="http://schemas.openxmlformats.org/officeDocument/2006/relationships/hyperlink" Target="consultantplus://offline/ref=AC7CAE17EF9DF78B1747C14EBFE1930F6A66FD078440EC2B6DF839532590685F89239128B85BCF56R9S9J" TargetMode="External"/><Relationship Id="rId33" Type="http://schemas.openxmlformats.org/officeDocument/2006/relationships/hyperlink" Target="consultantplus://offline/ref=AC7CAE17EF9DF78B1747C14EBFE1930F6A60F500824DEC2B6DF839532590685F89239128B85BCF55R9SEJ" TargetMode="External"/><Relationship Id="rId38" Type="http://schemas.openxmlformats.org/officeDocument/2006/relationships/hyperlink" Target="consultantplus://offline/ref=AC7CAE17EF9DF78B1747C14EBFE1930F6A63F203864DEC2B6DF839532590685F89239128B85BCD5CR9S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8F87005FFE0AFB5040172E1462AC642632DB169582EF33B0BF99A98ALAT3E" TargetMode="External"/><Relationship Id="rId20" Type="http://schemas.openxmlformats.org/officeDocument/2006/relationships/hyperlink" Target="consultantplus://offline/ref=AC7CAE17EF9DF78B1747C14EBFE1930F6A62F3078741EC2B6DF8395325R9S0J" TargetMode="External"/><Relationship Id="rId29" Type="http://schemas.openxmlformats.org/officeDocument/2006/relationships/hyperlink" Target="consultantplus://offline/ref=AC7CAE17EF9DF78B1747C14EBFE1930F6A63F203864DEC2B6DF839532590685F89239128B85BCD5CR9SD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CAE17EF9DF78B1747C14EBFE1930F6A62F607824AEC2B6DF839532590685F8923912DB0R5S3J" TargetMode="External"/><Relationship Id="rId24" Type="http://schemas.openxmlformats.org/officeDocument/2006/relationships/hyperlink" Target="consultantplus://offline/ref=AC7CAE17EF9DF78B1747C14EBFE1930F6A62F3078741EC2B6DF8395325R9S0J" TargetMode="External"/><Relationship Id="rId32" Type="http://schemas.openxmlformats.org/officeDocument/2006/relationships/hyperlink" Target="consultantplus://offline/ref=AC7CAE17EF9DF78B1747C14EBFE1930F6A63F203864DEC2B6DF839532590685F89239128B85BCD5CR9SDJ" TargetMode="External"/><Relationship Id="rId37" Type="http://schemas.openxmlformats.org/officeDocument/2006/relationships/hyperlink" Target="consultantplus://offline/ref=AC7CAE17EF9DF78B1747C14EBFE1930F6A63F203864DEC2B6DF839532590685F89239128B85BCD5CR9SDJ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8F87005FFE0AFB5040172E1462AC642636D610958EEF33B0BF99A98ALAT3E" TargetMode="External"/><Relationship Id="rId23" Type="http://schemas.openxmlformats.org/officeDocument/2006/relationships/hyperlink" Target="consultantplus://offline/ref=AC7CAE17EF9DF78B1747C14EBFE1930F6A60F500824DEC2B6DF839532590685F89239128B85BCF55R9SEJ" TargetMode="External"/><Relationship Id="rId28" Type="http://schemas.openxmlformats.org/officeDocument/2006/relationships/hyperlink" Target="consultantplus://offline/ref=AC7CAE17EF9DF78B1747C14EBFE1930F6A60F500824DEC2B6DF839532590685F89239128B85BCF55R9SEJ" TargetMode="External"/><Relationship Id="rId36" Type="http://schemas.openxmlformats.org/officeDocument/2006/relationships/hyperlink" Target="consultantplus://offline/ref=AC7CAE17EF9DF78B1747C14EBFE1930F6A63F203864DEC2B6DF839532590685F89239128B85BCD5CR9SDJ" TargetMode="External"/><Relationship Id="rId10" Type="http://schemas.openxmlformats.org/officeDocument/2006/relationships/hyperlink" Target="consultantplus://offline/ref=1B416CEF067188032420F63A4F28B652B2A2D1EE2FC26476B9D16B217D2D5F4Ag6bEM" TargetMode="External"/><Relationship Id="rId19" Type="http://schemas.openxmlformats.org/officeDocument/2006/relationships/hyperlink" Target="consultantplus://offline/ref=AC7CAE17EF9DF78B1747C14EBFE1930F6A66FD078440EC2B6DF8395325R9S0J" TargetMode="External"/><Relationship Id="rId31" Type="http://schemas.openxmlformats.org/officeDocument/2006/relationships/hyperlink" Target="consultantplus://offline/ref=AC7CAE17EF9DF78B1747C14EBFE1930F6A60F500824DEC2B6DF839532590685F89239128B85BCF55R9S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061ABF4CEA082D7D41739DF90A7B2645F9A4F5D6A7B0FF3B2B5AED82B305D570F9115C4E266PEM" TargetMode="External"/><Relationship Id="rId14" Type="http://schemas.openxmlformats.org/officeDocument/2006/relationships/hyperlink" Target="consultantplus://offline/ref=A98F87005FFE0AFB5040172E1462AC642633DD149486EF33B0BF99A98ALAT3E" TargetMode="External"/><Relationship Id="rId22" Type="http://schemas.openxmlformats.org/officeDocument/2006/relationships/hyperlink" Target="consultantplus://offline/ref=AC7CAE17EF9DF78B1747C14EBFE1930F6A60F500824DEC2B6DF839532590685F89239128B85BCF55R9SEJ" TargetMode="External"/><Relationship Id="rId27" Type="http://schemas.openxmlformats.org/officeDocument/2006/relationships/hyperlink" Target="consultantplus://offline/ref=AC7CAE17EF9DF78B1747C14EBFE1930F6A60F500824DEC2B6DF839532590685F89239128B85BCF55R9SEJ" TargetMode="External"/><Relationship Id="rId30" Type="http://schemas.openxmlformats.org/officeDocument/2006/relationships/hyperlink" Target="consultantplus://offline/ref=AC7CAE17EF9DF78B1747C14EBFE1930F6A60F500824DEC2B6DF839532590685F89239128B85BCF55R9SEJ" TargetMode="External"/><Relationship Id="rId35" Type="http://schemas.openxmlformats.org/officeDocument/2006/relationships/hyperlink" Target="consultantplus://offline/ref=AC7CAE17EF9DF78B1747C14EBFE1930F6A63F203864DEC2B6DF839532590685F89239128B85BCD5CR9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10917</Words>
  <Characters>119552</Characters>
  <Application>Microsoft Office Word</Application>
  <DocSecurity>0</DocSecurity>
  <Lines>996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130209</CharactersWithSpaces>
  <SharedDoc>false</SharedDoc>
  <HLinks>
    <vt:vector size="1590" baseType="variant">
      <vt:variant>
        <vt:i4>2359356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2359356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2359356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2359356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2359356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2359356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2359402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2359356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2359402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2359402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2359356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consultantplus://offline/ref=AC7CAE17EF9DF78B1747C14EBFE1930F6A63F203864DEC2B6DF839532590685F89239128B85BCD5CR9SDJ</vt:lpwstr>
      </vt:variant>
      <vt:variant>
        <vt:lpwstr/>
      </vt:variant>
      <vt:variant>
        <vt:i4>6422581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6422581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6422581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6684725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2359402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6684725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6422581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6684725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6684725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Par2751</vt:lpwstr>
      </vt:variant>
      <vt:variant>
        <vt:i4>6750261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Par2746</vt:lpwstr>
      </vt:variant>
      <vt:variant>
        <vt:i4>6750261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Par2743</vt:lpwstr>
      </vt:variant>
      <vt:variant>
        <vt:i4>6750261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Par2741</vt:lpwstr>
      </vt:variant>
      <vt:variant>
        <vt:i4>6291509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Par2739</vt:lpwstr>
      </vt:variant>
      <vt:variant>
        <vt:i4>6291509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Par2732</vt:lpwstr>
      </vt:variant>
      <vt:variant>
        <vt:i4>6357045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Par2726</vt:lpwstr>
      </vt:variant>
      <vt:variant>
        <vt:i4>6422581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6422581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6422581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6357040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6750257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6357040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2359402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6357041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2359351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consultantplus://offline/ref=AC7CAE17EF9DF78B1747C14EBFE1930F6A66FD078440EC2B6DF839532590685F89239128B85BCF56R9S9J</vt:lpwstr>
      </vt:variant>
      <vt:variant>
        <vt:lpwstr/>
      </vt:variant>
      <vt:variant>
        <vt:i4>6357041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6357041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6619184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7143476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6619184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6422581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6619184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6422581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6619184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2359351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consultantplus://offline/ref=AC7CAE17EF9DF78B1747C14EBFE1930F6A66FD078440EC2B6DF839532590685F89239128B85BCF56R9S9J</vt:lpwstr>
      </vt:variant>
      <vt:variant>
        <vt:lpwstr/>
      </vt:variant>
      <vt:variant>
        <vt:i4>6619184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6619184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6488112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6488112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Par1236</vt:lpwstr>
      </vt:variant>
      <vt:variant>
        <vt:i4>6488112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6488112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Par1232</vt:lpwstr>
      </vt:variant>
      <vt:variant>
        <vt:i4>6422576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Par1226</vt:lpwstr>
      </vt:variant>
      <vt:variant>
        <vt:i4>6357040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6422576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6357040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6422576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6357040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7274551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7143478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7143478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7012406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Par943</vt:lpwstr>
      </vt:variant>
      <vt:variant>
        <vt:i4>7077939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Par914</vt:lpwstr>
      </vt:variant>
      <vt:variant>
        <vt:i4>7209011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7209011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7209011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7077939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Par914</vt:lpwstr>
      </vt:variant>
      <vt:variant>
        <vt:i4>1966088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consultantplus://offline/ref=AC7CAE17EF9DF78B1747C14EBFE1930F6A62F3078741EC2B6DF8395325R9S0J</vt:lpwstr>
      </vt:variant>
      <vt:variant>
        <vt:lpwstr/>
      </vt:variant>
      <vt:variant>
        <vt:i4>7274554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2359402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7274554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7274554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Par886</vt:lpwstr>
      </vt:variant>
      <vt:variant>
        <vt:i4>7143482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6357045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6357044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7274551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6291511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Par859</vt:lpwstr>
      </vt:variant>
      <vt:variant>
        <vt:i4>7274551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7274551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7143476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2359402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consultantplus://offline/ref=AC7CAE17EF9DF78B1747C14EBFE1930F6A60F500824DEC2B6DF839532590685F89239128B85BCF55R9SEJ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1966088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consultantplus://offline/ref=AC7CAE17EF9DF78B1747C14EBFE1930F6A62F3078741EC2B6DF8395325R9S0J</vt:lpwstr>
      </vt:variant>
      <vt:variant>
        <vt:lpwstr/>
      </vt:variant>
      <vt:variant>
        <vt:i4>7143476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1966088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consultantplus://offline/ref=AC7CAE17EF9DF78B1747C14EBFE1930F6A62F3078741EC2B6DF8395325R9S0J</vt:lpwstr>
      </vt:variant>
      <vt:variant>
        <vt:lpwstr/>
      </vt:variant>
      <vt:variant>
        <vt:i4>7143476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6946871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Par2596</vt:lpwstr>
      </vt:variant>
      <vt:variant>
        <vt:i4>6750260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Par1674</vt:lpwstr>
      </vt:variant>
      <vt:variant>
        <vt:i4>7274551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6357041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Par1315</vt:lpwstr>
      </vt:variant>
      <vt:variant>
        <vt:i4>6357040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6422581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6357040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6422581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6422581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Par2718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Par1251</vt:lpwstr>
      </vt:variant>
      <vt:variant>
        <vt:i4>1966169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consultantplus://offline/ref=AC7CAE17EF9DF78B1747C14EBFE1930F6A66FD078440EC2B6DF8395325R9S0J</vt:lpwstr>
      </vt:variant>
      <vt:variant>
        <vt:lpwstr/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6357040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6357040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P2626</vt:lpwstr>
      </vt:variant>
      <vt:variant>
        <vt:i4>6094930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consultantplus://offline/ref=D5CCD15DB2A864E5CEA337C6D1A9634987A9EE99D9BB2FB2795615A239B62395FF13DBCFBB862413BA1651A0UFJ</vt:lpwstr>
      </vt:variant>
      <vt:variant>
        <vt:lpwstr/>
      </vt:variant>
      <vt:variant>
        <vt:i4>7143476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1376267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consultantplus://offline/ref=2055E8D754BD7559E42DCC184F454E267C6271414301306CC9FD43D618F4fCF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6488114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7143476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7143476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7143476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7274551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7143476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Par856</vt:lpwstr>
      </vt:variant>
      <vt:variant>
        <vt:i4>7143476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Par468</vt:lpwstr>
      </vt:variant>
      <vt:variant>
        <vt:i4>6029405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consultantplus://offline/ref=A98F87005FFE0AFB5040172E1462AC642632DB169582EF33B0BF99A98ALAT3E</vt:lpwstr>
      </vt:variant>
      <vt:variant>
        <vt:lpwstr/>
      </vt:variant>
      <vt:variant>
        <vt:i4>6029404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consultantplus://offline/ref=A98F87005FFE0AFB5040172E1462AC642636D610958EEF33B0BF99A98ALAT3E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consultantplus://offline/ref=A98F87005FFE0AFB5040172E1462AC642633DD149486EF33B0BF99A98ALAT3E</vt:lpwstr>
      </vt:variant>
      <vt:variant>
        <vt:lpwstr/>
      </vt:variant>
      <vt:variant>
        <vt:i4>4718603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consultantplus://offline/ref=AC7CAE17EF9DF78B1747DF43A98DCC066B6EAB0A894FE07A35A7620E72996208CE6CC86AFC56CE549E07C7R1SCJ</vt:lpwstr>
      </vt:variant>
      <vt:variant>
        <vt:lpwstr/>
      </vt:variant>
      <vt:variant>
        <vt:i4>7471153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consultantplus://offline/ref=AC7CAE17EF9DF78B1747C14EBFE1930F6A62F607824AEC2B6DF839532590685F8923912BBE5FRCS7J</vt:lpwstr>
      </vt:variant>
      <vt:variant>
        <vt:lpwstr/>
      </vt:variant>
      <vt:variant>
        <vt:i4>4653142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consultantplus://offline/ref=AC7CAE17EF9DF78B1747C14EBFE1930F6A62F607824AEC2B6DF839532590685F8923912DB0R5S3J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consultantplus://offline/ref=1B416CEF067188032420F63A4F28B652B2A2D1EE2FC26476B9D16B217D2D5F4Ag6bEM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consultantplus://offline/ref=693061ABF4CEA082D7D41739DF90A7B2645F9A4F5D6A7B0FF3B2B5AED82B305D570F9115C4E266PEM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consultantplus://offline/ref=693061ABF4CEA082D7D41739DF90A7B2645F9A4F5D6A7B0FF3B2B5AED82B305D570F9115C7EB66P9M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2021-12-10T12:18:00Z</cp:lastPrinted>
  <dcterms:created xsi:type="dcterms:W3CDTF">2021-12-10T12:28:00Z</dcterms:created>
  <dcterms:modified xsi:type="dcterms:W3CDTF">2021-12-10T12:28:00Z</dcterms:modified>
</cp:coreProperties>
</file>