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9" w:type="dxa"/>
        <w:tblInd w:w="-320" w:type="dxa"/>
        <w:tblLayout w:type="fixed"/>
        <w:tblLook w:val="0000"/>
      </w:tblPr>
      <w:tblGrid>
        <w:gridCol w:w="10329"/>
      </w:tblGrid>
      <w:tr w:rsidR="00F023E1" w:rsidRPr="00F023E1" w:rsidTr="00F023E1">
        <w:tc>
          <w:tcPr>
            <w:tcW w:w="10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4185"/>
              <w:gridCol w:w="1815"/>
              <w:gridCol w:w="3480"/>
            </w:tblGrid>
            <w:tr w:rsidR="00F023E1" w:rsidRPr="00F023E1" w:rsidTr="00D43743">
              <w:trPr>
                <w:trHeight w:val="1696"/>
              </w:trPr>
              <w:tc>
                <w:tcPr>
                  <w:tcW w:w="4185" w:type="dxa"/>
                  <w:shd w:val="clear" w:color="auto" w:fill="auto"/>
                </w:tcPr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БАШКОРТОСТАН РЕСПУБЛИКА</w:t>
                  </w:r>
                  <w:proofErr w:type="gramStart"/>
                  <w:r w:rsidRPr="00F023E1">
                    <w:rPr>
                      <w:b/>
                      <w:sz w:val="18"/>
                      <w:szCs w:val="18"/>
                      <w:lang w:val="en-US" w:eastAsia="ar-SA"/>
                    </w:rPr>
                    <w:t>h</w:t>
                  </w:r>
                  <w:proofErr w:type="gramEnd"/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Ы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БЛАГОВЕЩЕН РАЙОНЫ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МУНИЦИПАЛЬ РАЙОНЫНЫҢ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НОВОНАДЕЖДИНСКИЙ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АУЫЛ СОВЕТЫ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АУЫЛ  БИЛӘМӘҺЕ ХАКИМИӘТЕ</w:t>
                  </w:r>
                </w:p>
                <w:p w:rsidR="00F023E1" w:rsidRPr="00F023E1" w:rsidRDefault="00F023E1" w:rsidP="00F023E1">
                  <w:pPr>
                    <w:suppressAutoHyphens/>
                    <w:rPr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023E1" w:rsidRPr="00F023E1" w:rsidRDefault="000457B4" w:rsidP="00F023E1">
                  <w:pPr>
                    <w:suppressAutoHyphens/>
                    <w:snapToGrid w:val="0"/>
                    <w:spacing w:line="360" w:lineRule="auto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noProof/>
                    </w:rPr>
                    <w:drawing>
                      <wp:anchor distT="0" distB="0" distL="114935" distR="114935" simplePos="0" relativeHeight="251657216" behindDoc="1" locked="0" layoutInCell="1" allowOverlap="1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88010" cy="759460"/>
                        <wp:effectExtent l="19050" t="0" r="2540" b="0"/>
                        <wp:wrapTight wrapText="bothSides">
                          <wp:wrapPolygon edited="0">
                            <wp:start x="-700" y="0"/>
                            <wp:lineTo x="-700" y="21130"/>
                            <wp:lineTo x="21693" y="21130"/>
                            <wp:lineTo x="21693" y="0"/>
                            <wp:lineTo x="-700" y="0"/>
                          </wp:wrapPolygon>
                        </wp:wrapTight>
                        <wp:docPr id="4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010" cy="759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935" distR="114935" simplePos="0" relativeHeight="251658240" behindDoc="1" locked="0" layoutInCell="1" allowOverlap="1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88010" cy="759460"/>
                        <wp:effectExtent l="19050" t="0" r="2540" b="0"/>
                        <wp:wrapTight wrapText="bothSides">
                          <wp:wrapPolygon edited="0">
                            <wp:start x="-700" y="0"/>
                            <wp:lineTo x="-700" y="21130"/>
                            <wp:lineTo x="21693" y="21130"/>
                            <wp:lineTo x="21693" y="0"/>
                            <wp:lineTo x="-700" y="0"/>
                          </wp:wrapPolygon>
                        </wp:wrapTight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010" cy="759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48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РЕСПУБЛИКА БАШКОРТОСТАН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 xml:space="preserve">АДМИНИСТРАЦИЯ 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СЕЛЬСКОГО ПОСЕЛЕНИЯ НОВОНАДЕЖДИНСКИЙ СЕЛЬСОВЕТ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МУНИЦИПАЛЬНОГО РАЙОНА БЛАГОВЕЩЕНСКИЙ РАЙОН</w:t>
                  </w:r>
                </w:p>
                <w:p w:rsidR="00F023E1" w:rsidRPr="00F023E1" w:rsidRDefault="00F023E1" w:rsidP="00F023E1">
                  <w:pPr>
                    <w:suppressAutoHyphens/>
                    <w:rPr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F023E1" w:rsidRPr="00F023E1" w:rsidRDefault="00F023E1" w:rsidP="00F023E1">
            <w:pPr>
              <w:suppressAutoHyphens/>
              <w:rPr>
                <w:lang w:eastAsia="ar-SA"/>
              </w:rPr>
            </w:pPr>
          </w:p>
        </w:tc>
      </w:tr>
    </w:tbl>
    <w:p w:rsidR="00880471" w:rsidRDefault="00880471" w:rsidP="00880471">
      <w:pPr>
        <w:rPr>
          <w:b/>
        </w:rPr>
      </w:pPr>
    </w:p>
    <w:p w:rsidR="00880471" w:rsidRPr="00C03AA9" w:rsidRDefault="00880471" w:rsidP="001E71A6">
      <w:pPr>
        <w:jc w:val="center"/>
        <w:rPr>
          <w:b/>
          <w:sz w:val="28"/>
          <w:szCs w:val="28"/>
        </w:rPr>
      </w:pPr>
      <w:r w:rsidRPr="00C03AA9">
        <w:rPr>
          <w:b/>
          <w:sz w:val="28"/>
          <w:szCs w:val="28"/>
        </w:rPr>
        <w:t xml:space="preserve">КАРАР                                                        </w:t>
      </w:r>
      <w:r w:rsidR="00EE4902" w:rsidRPr="00C03AA9">
        <w:rPr>
          <w:b/>
          <w:sz w:val="28"/>
          <w:szCs w:val="28"/>
        </w:rPr>
        <w:t xml:space="preserve">  </w:t>
      </w:r>
      <w:r w:rsidR="00D00D9A">
        <w:rPr>
          <w:b/>
          <w:sz w:val="28"/>
          <w:szCs w:val="28"/>
        </w:rPr>
        <w:t xml:space="preserve">          </w:t>
      </w:r>
      <w:r w:rsidRPr="00C03AA9">
        <w:rPr>
          <w:b/>
          <w:sz w:val="28"/>
          <w:szCs w:val="28"/>
        </w:rPr>
        <w:t>ПОСТАНОВЛЕНИЕ</w:t>
      </w:r>
    </w:p>
    <w:p w:rsidR="009A482D" w:rsidRDefault="002001C4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ПРОЕКТ</w:t>
      </w:r>
    </w:p>
    <w:p w:rsidR="00524D03" w:rsidRPr="00524D03" w:rsidRDefault="00524D03" w:rsidP="00524D03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24D03">
        <w:rPr>
          <w:b/>
          <w:sz w:val="28"/>
          <w:szCs w:val="28"/>
        </w:rPr>
        <w:t xml:space="preserve">Об отмене постановления администрации сельского поселения </w:t>
      </w:r>
      <w:r>
        <w:rPr>
          <w:b/>
          <w:sz w:val="28"/>
          <w:szCs w:val="28"/>
        </w:rPr>
        <w:t>Новон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деждинский</w:t>
      </w:r>
      <w:r w:rsidRPr="00524D03">
        <w:rPr>
          <w:b/>
          <w:sz w:val="28"/>
          <w:szCs w:val="28"/>
        </w:rPr>
        <w:t xml:space="preserve"> сельсовет  от </w:t>
      </w:r>
      <w:r>
        <w:rPr>
          <w:b/>
          <w:sz w:val="28"/>
          <w:szCs w:val="28"/>
        </w:rPr>
        <w:t>05</w:t>
      </w:r>
      <w:r w:rsidRPr="00524D0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524D03">
        <w:rPr>
          <w:b/>
          <w:sz w:val="28"/>
          <w:szCs w:val="28"/>
        </w:rPr>
        <w:t>.2020 г. № 1</w:t>
      </w:r>
      <w:r>
        <w:rPr>
          <w:b/>
          <w:sz w:val="28"/>
          <w:szCs w:val="28"/>
        </w:rPr>
        <w:t>5</w:t>
      </w:r>
      <w:r w:rsidRPr="00524D03">
        <w:rPr>
          <w:b/>
          <w:sz w:val="28"/>
          <w:szCs w:val="28"/>
        </w:rPr>
        <w:t xml:space="preserve"> "</w:t>
      </w:r>
      <w:r w:rsidRPr="00524D03">
        <w:rPr>
          <w:b/>
          <w:bCs/>
          <w:sz w:val="26"/>
          <w:szCs w:val="26"/>
        </w:rPr>
        <w:t xml:space="preserve"> </w:t>
      </w:r>
      <w:r w:rsidRPr="00524D03">
        <w:rPr>
          <w:b/>
          <w:bCs/>
          <w:sz w:val="28"/>
          <w:szCs w:val="28"/>
        </w:rPr>
        <w:t>Об утверждении Администр</w:t>
      </w:r>
      <w:r w:rsidRPr="00524D03">
        <w:rPr>
          <w:b/>
          <w:bCs/>
          <w:sz w:val="28"/>
          <w:szCs w:val="28"/>
        </w:rPr>
        <w:t>а</w:t>
      </w:r>
      <w:r w:rsidRPr="00524D03">
        <w:rPr>
          <w:b/>
          <w:bCs/>
          <w:sz w:val="28"/>
          <w:szCs w:val="28"/>
        </w:rPr>
        <w:t>тивн</w:t>
      </w:r>
      <w:r w:rsidRPr="00524D03">
        <w:rPr>
          <w:b/>
          <w:bCs/>
          <w:sz w:val="28"/>
          <w:szCs w:val="28"/>
        </w:rPr>
        <w:t>о</w:t>
      </w:r>
      <w:r w:rsidRPr="00524D03">
        <w:rPr>
          <w:b/>
          <w:bCs/>
          <w:sz w:val="28"/>
          <w:szCs w:val="28"/>
        </w:rPr>
        <w:t xml:space="preserve">го регламента 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найма» </w:t>
      </w:r>
      <w:r w:rsidRPr="00524D03">
        <w:rPr>
          <w:b/>
          <w:bCs/>
          <w:color w:val="000000"/>
          <w:sz w:val="28"/>
          <w:szCs w:val="28"/>
          <w:lang w:val="be-BY"/>
        </w:rPr>
        <w:t xml:space="preserve">в </w:t>
      </w:r>
      <w:r w:rsidRPr="00524D03">
        <w:rPr>
          <w:b/>
          <w:bCs/>
          <w:color w:val="000000"/>
          <w:sz w:val="28"/>
          <w:szCs w:val="28"/>
        </w:rPr>
        <w:t>Администрации</w:t>
      </w:r>
      <w:r w:rsidRPr="00524D03">
        <w:rPr>
          <w:b/>
          <w:bCs/>
          <w:color w:val="000000"/>
          <w:sz w:val="28"/>
          <w:szCs w:val="28"/>
          <w:lang w:val="be-BY"/>
        </w:rPr>
        <w:t xml:space="preserve"> сельского посеелния Новонадеждинский муниципального района Благовещенский район Республики Башкортостан</w:t>
      </w:r>
      <w:r>
        <w:rPr>
          <w:b/>
          <w:bCs/>
          <w:color w:val="000000"/>
          <w:sz w:val="28"/>
          <w:szCs w:val="28"/>
          <w:lang w:val="be-BY"/>
        </w:rPr>
        <w:t>”.</w:t>
      </w:r>
    </w:p>
    <w:p w:rsidR="00524D03" w:rsidRPr="00524D03" w:rsidRDefault="00524D03" w:rsidP="00524D0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24D03" w:rsidRPr="00524D03" w:rsidRDefault="00524D03" w:rsidP="00524D03">
      <w:pPr>
        <w:tabs>
          <w:tab w:val="left" w:pos="2835"/>
        </w:tabs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>
        <w:rPr>
          <w:b/>
          <w:bCs/>
          <w:sz w:val="28"/>
          <w:szCs w:val="28"/>
        </w:rPr>
        <w:t xml:space="preserve">      </w:t>
      </w:r>
      <w:r w:rsidRPr="00524D03">
        <w:rPr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</w:t>
      </w:r>
      <w:r w:rsidRPr="00524D03">
        <w:rPr>
          <w:sz w:val="28"/>
          <w:szCs w:val="28"/>
        </w:rPr>
        <w:t>о</w:t>
      </w:r>
      <w:r w:rsidRPr="00524D03">
        <w:rPr>
          <w:sz w:val="28"/>
          <w:szCs w:val="28"/>
        </w:rPr>
        <w:t xml:space="preserve">управления в Республике Башкортостан» администрация сельского поселения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вонадеждинский</w:t>
      </w:r>
      <w:r w:rsidRPr="00524D03">
        <w:rPr>
          <w:sz w:val="28"/>
          <w:szCs w:val="28"/>
        </w:rPr>
        <w:t xml:space="preserve"> сельсовет м</w:t>
      </w:r>
      <w:r w:rsidRPr="00524D03">
        <w:rPr>
          <w:sz w:val="28"/>
          <w:szCs w:val="28"/>
          <w:lang w:val="be-BY"/>
        </w:rPr>
        <w:t>униципального района Благовещенский район Республики Башкортостан</w:t>
      </w:r>
    </w:p>
    <w:p w:rsidR="00524D03" w:rsidRPr="00524D03" w:rsidRDefault="00524D03" w:rsidP="00524D03">
      <w:pPr>
        <w:tabs>
          <w:tab w:val="left" w:pos="2835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24D03" w:rsidRPr="00524D03" w:rsidRDefault="00524D03" w:rsidP="00524D03">
      <w:pPr>
        <w:jc w:val="both"/>
        <w:rPr>
          <w:b/>
          <w:bCs/>
          <w:sz w:val="28"/>
          <w:szCs w:val="28"/>
          <w:lang w:val="be-BY"/>
        </w:rPr>
      </w:pPr>
      <w:r w:rsidRPr="00524D03">
        <w:rPr>
          <w:b/>
          <w:bCs/>
          <w:sz w:val="28"/>
          <w:szCs w:val="28"/>
          <w:lang w:val="be-BY"/>
        </w:rPr>
        <w:t>ПОСТАНОВЛЯЕТ:</w:t>
      </w:r>
    </w:p>
    <w:p w:rsidR="00524D03" w:rsidRPr="00524D03" w:rsidRDefault="00524D03" w:rsidP="00524D0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24D03">
        <w:rPr>
          <w:color w:val="000000"/>
          <w:sz w:val="28"/>
          <w:szCs w:val="28"/>
        </w:rPr>
        <w:t xml:space="preserve">1. Отменить постановление администрации сельского поселения </w:t>
      </w:r>
      <w:r>
        <w:rPr>
          <w:sz w:val="28"/>
          <w:szCs w:val="28"/>
        </w:rPr>
        <w:t>Новонадеждинский</w:t>
      </w:r>
      <w:r w:rsidRPr="00524D03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Pr="00524D03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Pr="00524D0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524D03">
        <w:rPr>
          <w:sz w:val="28"/>
          <w:szCs w:val="28"/>
        </w:rPr>
        <w:t>.2020 г. № 1</w:t>
      </w:r>
      <w:r>
        <w:rPr>
          <w:sz w:val="28"/>
          <w:szCs w:val="28"/>
        </w:rPr>
        <w:t>5</w:t>
      </w:r>
      <w:r w:rsidRPr="00524D03">
        <w:rPr>
          <w:sz w:val="28"/>
          <w:szCs w:val="28"/>
        </w:rPr>
        <w:t xml:space="preserve"> "Об </w:t>
      </w:r>
      <w:r w:rsidRPr="00524D03">
        <w:rPr>
          <w:bCs/>
          <w:sz w:val="28"/>
          <w:szCs w:val="28"/>
        </w:rPr>
        <w:t>утверждении Административного регламента предоставления муниципальной услуги «Предоставление в установленном порядке жилых помещений муниципального жилищного фонда по дог</w:t>
      </w:r>
      <w:r w:rsidRPr="00524D03">
        <w:rPr>
          <w:bCs/>
          <w:sz w:val="28"/>
          <w:szCs w:val="28"/>
        </w:rPr>
        <w:t>о</w:t>
      </w:r>
      <w:r w:rsidRPr="00524D03">
        <w:rPr>
          <w:bCs/>
          <w:sz w:val="28"/>
          <w:szCs w:val="28"/>
        </w:rPr>
        <w:t xml:space="preserve">ворам социального найма» </w:t>
      </w:r>
      <w:r w:rsidRPr="00524D03">
        <w:rPr>
          <w:bCs/>
          <w:color w:val="000000"/>
          <w:sz w:val="28"/>
          <w:szCs w:val="28"/>
          <w:lang w:val="be-BY"/>
        </w:rPr>
        <w:t xml:space="preserve">в </w:t>
      </w:r>
      <w:r w:rsidRPr="00524D03">
        <w:rPr>
          <w:bCs/>
          <w:color w:val="000000"/>
          <w:sz w:val="28"/>
          <w:szCs w:val="28"/>
        </w:rPr>
        <w:t>Администрации</w:t>
      </w:r>
      <w:r w:rsidRPr="00524D03">
        <w:rPr>
          <w:bCs/>
          <w:color w:val="000000"/>
          <w:sz w:val="28"/>
          <w:szCs w:val="28"/>
          <w:lang w:val="be-BY"/>
        </w:rPr>
        <w:t xml:space="preserve"> сельского поселения </w:t>
      </w:r>
      <w:r>
        <w:rPr>
          <w:bCs/>
          <w:color w:val="000000"/>
          <w:sz w:val="28"/>
          <w:szCs w:val="28"/>
          <w:lang w:val="be-BY"/>
        </w:rPr>
        <w:t>Новонадеждинский</w:t>
      </w:r>
      <w:r w:rsidRPr="00524D03">
        <w:rPr>
          <w:bCs/>
          <w:color w:val="000000"/>
          <w:sz w:val="28"/>
          <w:szCs w:val="28"/>
          <w:lang w:val="be-BY"/>
        </w:rPr>
        <w:t xml:space="preserve"> сельсовет муниципального района Благовещенский район Республики Башкортостан".</w:t>
      </w:r>
    </w:p>
    <w:p w:rsidR="00524D03" w:rsidRPr="00524D03" w:rsidRDefault="00524D03" w:rsidP="00524D0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24D03">
        <w:rPr>
          <w:color w:val="000000"/>
          <w:sz w:val="28"/>
          <w:szCs w:val="28"/>
        </w:rPr>
        <w:t xml:space="preserve">2. </w:t>
      </w:r>
      <w:r w:rsidRPr="00524D03">
        <w:rPr>
          <w:sz w:val="28"/>
          <w:szCs w:val="28"/>
        </w:rPr>
        <w:t xml:space="preserve">Обнародовать данное постановление в порядке, установленном Уставом </w:t>
      </w:r>
      <w:r w:rsidRPr="00524D03">
        <w:rPr>
          <w:color w:val="000000"/>
          <w:sz w:val="28"/>
          <w:szCs w:val="28"/>
        </w:rPr>
        <w:t>сельского поселения</w:t>
      </w:r>
      <w:r w:rsidRPr="00524D03">
        <w:rPr>
          <w:b/>
          <w:sz w:val="28"/>
          <w:szCs w:val="28"/>
        </w:rPr>
        <w:t xml:space="preserve"> </w:t>
      </w:r>
      <w:r w:rsidR="00FB45FF">
        <w:rPr>
          <w:sz w:val="28"/>
          <w:szCs w:val="28"/>
        </w:rPr>
        <w:t>Новонадеждинский</w:t>
      </w:r>
      <w:r w:rsidRPr="00524D03">
        <w:rPr>
          <w:color w:val="000000"/>
          <w:sz w:val="28"/>
          <w:szCs w:val="28"/>
        </w:rPr>
        <w:t xml:space="preserve">  сельсовет муниципального района Благовеще</w:t>
      </w:r>
      <w:r w:rsidRPr="00524D03">
        <w:rPr>
          <w:color w:val="000000"/>
          <w:sz w:val="28"/>
          <w:szCs w:val="28"/>
        </w:rPr>
        <w:t>н</w:t>
      </w:r>
      <w:r w:rsidRPr="00524D03">
        <w:rPr>
          <w:color w:val="000000"/>
          <w:sz w:val="28"/>
          <w:szCs w:val="28"/>
        </w:rPr>
        <w:t>ский район Республики Башкортостан</w:t>
      </w:r>
      <w:r w:rsidRPr="00524D03">
        <w:rPr>
          <w:sz w:val="28"/>
          <w:szCs w:val="28"/>
        </w:rPr>
        <w:t xml:space="preserve">, и разместить на официальном сайте Администрации </w:t>
      </w:r>
      <w:r w:rsidRPr="00524D03">
        <w:rPr>
          <w:color w:val="000000"/>
          <w:sz w:val="28"/>
          <w:szCs w:val="28"/>
        </w:rPr>
        <w:t xml:space="preserve">сельского поселения </w:t>
      </w:r>
      <w:r w:rsidR="00FB45FF">
        <w:rPr>
          <w:sz w:val="28"/>
          <w:szCs w:val="28"/>
        </w:rPr>
        <w:t>Новонадеждинский</w:t>
      </w:r>
      <w:r w:rsidRPr="00524D03">
        <w:rPr>
          <w:color w:val="000000"/>
          <w:sz w:val="28"/>
          <w:szCs w:val="28"/>
        </w:rPr>
        <w:t xml:space="preserve">  сельсовет муниципального района Благовещенский район Республики Башкортостан.</w:t>
      </w:r>
    </w:p>
    <w:p w:rsidR="00524D03" w:rsidRPr="00524D03" w:rsidRDefault="00524D03" w:rsidP="00524D03">
      <w:pPr>
        <w:pStyle w:val="1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24D03">
        <w:rPr>
          <w:rFonts w:ascii="Times New Roman" w:eastAsia="Times New Roman" w:hAnsi="Times New Roman"/>
          <w:color w:val="000000"/>
          <w:sz w:val="28"/>
          <w:szCs w:val="28"/>
        </w:rPr>
        <w:t>3.</w:t>
      </w:r>
      <w:proofErr w:type="gramStart"/>
      <w:r w:rsidRPr="00524D03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524D03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24D03" w:rsidRPr="00524D03" w:rsidRDefault="00524D03" w:rsidP="00524D03">
      <w:pPr>
        <w:jc w:val="both"/>
        <w:textAlignment w:val="baseline"/>
        <w:rPr>
          <w:color w:val="333333"/>
          <w:sz w:val="28"/>
          <w:szCs w:val="28"/>
        </w:rPr>
      </w:pPr>
    </w:p>
    <w:p w:rsidR="00524D03" w:rsidRDefault="00524D03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524D03" w:rsidRPr="00524D03" w:rsidRDefault="00524D03" w:rsidP="00524D03">
      <w:pPr>
        <w:tabs>
          <w:tab w:val="left" w:pos="1056"/>
        </w:tabs>
        <w:jc w:val="both"/>
        <w:rPr>
          <w:sz w:val="28"/>
          <w:szCs w:val="28"/>
        </w:rPr>
      </w:pPr>
      <w:r w:rsidRPr="00524D03">
        <w:rPr>
          <w:sz w:val="28"/>
          <w:szCs w:val="28"/>
        </w:rPr>
        <w:t xml:space="preserve">Глава  сельского поселения:                                                   </w:t>
      </w:r>
      <w:r>
        <w:rPr>
          <w:sz w:val="28"/>
          <w:szCs w:val="28"/>
        </w:rPr>
        <w:t>Н.П.Акимкина</w:t>
      </w:r>
      <w:r w:rsidRPr="00524D03">
        <w:rPr>
          <w:sz w:val="28"/>
          <w:szCs w:val="28"/>
        </w:rPr>
        <w:t xml:space="preserve">     </w:t>
      </w:r>
    </w:p>
    <w:sectPr w:rsidR="00524D03" w:rsidRPr="00524D03" w:rsidSect="00524D03"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CBD" w:rsidRDefault="00982CBD" w:rsidP="004F4419">
      <w:r>
        <w:separator/>
      </w:r>
    </w:p>
  </w:endnote>
  <w:endnote w:type="continuationSeparator" w:id="0">
    <w:p w:rsidR="00982CBD" w:rsidRDefault="00982CBD" w:rsidP="004F4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CBD" w:rsidRDefault="00982CBD" w:rsidP="004F4419">
      <w:r>
        <w:separator/>
      </w:r>
    </w:p>
  </w:footnote>
  <w:footnote w:type="continuationSeparator" w:id="0">
    <w:p w:rsidR="00982CBD" w:rsidRDefault="00982CBD" w:rsidP="004F4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6C73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6C037845"/>
    <w:multiLevelType w:val="hybridMultilevel"/>
    <w:tmpl w:val="65062ECE"/>
    <w:lvl w:ilvl="0" w:tplc="E210400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471"/>
    <w:rsid w:val="000457B4"/>
    <w:rsid w:val="001C109D"/>
    <w:rsid w:val="001E71A6"/>
    <w:rsid w:val="002001C4"/>
    <w:rsid w:val="00230AA7"/>
    <w:rsid w:val="002713A4"/>
    <w:rsid w:val="002A6B37"/>
    <w:rsid w:val="003C4829"/>
    <w:rsid w:val="00403053"/>
    <w:rsid w:val="0043509B"/>
    <w:rsid w:val="004741D3"/>
    <w:rsid w:val="0049451E"/>
    <w:rsid w:val="004C58BE"/>
    <w:rsid w:val="004F4419"/>
    <w:rsid w:val="00524D03"/>
    <w:rsid w:val="0053662E"/>
    <w:rsid w:val="00573732"/>
    <w:rsid w:val="005F1810"/>
    <w:rsid w:val="00621432"/>
    <w:rsid w:val="006F746A"/>
    <w:rsid w:val="00747E3F"/>
    <w:rsid w:val="007E7364"/>
    <w:rsid w:val="007F3798"/>
    <w:rsid w:val="008641E2"/>
    <w:rsid w:val="00880471"/>
    <w:rsid w:val="00884689"/>
    <w:rsid w:val="00982CBD"/>
    <w:rsid w:val="009A335D"/>
    <w:rsid w:val="009A482D"/>
    <w:rsid w:val="00A27BED"/>
    <w:rsid w:val="00BA7DB7"/>
    <w:rsid w:val="00C03AA9"/>
    <w:rsid w:val="00C95571"/>
    <w:rsid w:val="00CB1776"/>
    <w:rsid w:val="00CC5F5B"/>
    <w:rsid w:val="00D00D9A"/>
    <w:rsid w:val="00D24D9F"/>
    <w:rsid w:val="00D43743"/>
    <w:rsid w:val="00D92027"/>
    <w:rsid w:val="00DA4FC3"/>
    <w:rsid w:val="00DF19BA"/>
    <w:rsid w:val="00EB7506"/>
    <w:rsid w:val="00ED4833"/>
    <w:rsid w:val="00EE4902"/>
    <w:rsid w:val="00F023E1"/>
    <w:rsid w:val="00F22707"/>
    <w:rsid w:val="00F2639E"/>
    <w:rsid w:val="00FB45FF"/>
    <w:rsid w:val="00FC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34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4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482D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link w:val="20"/>
    <w:uiPriority w:val="9"/>
    <w:qFormat/>
    <w:rsid w:val="009A48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880471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880471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Title">
    <w:name w:val="ConsTitle"/>
    <w:rsid w:val="00DA4F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DA4FC3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No Spacing"/>
    <w:uiPriority w:val="99"/>
    <w:qFormat/>
    <w:rsid w:val="001C109D"/>
    <w:rPr>
      <w:sz w:val="24"/>
      <w:szCs w:val="24"/>
    </w:rPr>
  </w:style>
  <w:style w:type="paragraph" w:styleId="a5">
    <w:name w:val="Body Text Indent"/>
    <w:basedOn w:val="a"/>
    <w:link w:val="a6"/>
    <w:rsid w:val="001C109D"/>
    <w:pPr>
      <w:ind w:left="720" w:firstLine="60"/>
      <w:jc w:val="both"/>
    </w:pPr>
    <w:rPr>
      <w:szCs w:val="20"/>
      <w:lang/>
    </w:rPr>
  </w:style>
  <w:style w:type="character" w:customStyle="1" w:styleId="a6">
    <w:name w:val="Основной текст с отступом Знак"/>
    <w:link w:val="a5"/>
    <w:rsid w:val="001C109D"/>
    <w:rPr>
      <w:sz w:val="24"/>
    </w:rPr>
  </w:style>
  <w:style w:type="paragraph" w:styleId="31">
    <w:name w:val="Body Text 3"/>
    <w:basedOn w:val="a"/>
    <w:link w:val="32"/>
    <w:rsid w:val="001E71A6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1E71A6"/>
    <w:rPr>
      <w:sz w:val="16"/>
      <w:szCs w:val="16"/>
    </w:rPr>
  </w:style>
  <w:style w:type="paragraph" w:customStyle="1" w:styleId="ConsPlusNormal">
    <w:name w:val="ConsPlusNormal"/>
    <w:link w:val="ConsPlusNormal0"/>
    <w:rsid w:val="00CC5F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ody Text"/>
    <w:basedOn w:val="a"/>
    <w:link w:val="a8"/>
    <w:rsid w:val="00D00D9A"/>
    <w:pPr>
      <w:spacing w:after="120"/>
    </w:pPr>
  </w:style>
  <w:style w:type="character" w:customStyle="1" w:styleId="a8">
    <w:name w:val="Основной текст Знак"/>
    <w:basedOn w:val="a0"/>
    <w:link w:val="a7"/>
    <w:rsid w:val="00D00D9A"/>
    <w:rPr>
      <w:sz w:val="24"/>
      <w:szCs w:val="24"/>
    </w:rPr>
  </w:style>
  <w:style w:type="character" w:customStyle="1" w:styleId="a9">
    <w:name w:val="Основной текст_"/>
    <w:basedOn w:val="a0"/>
    <w:link w:val="11"/>
    <w:rsid w:val="00D00D9A"/>
    <w:rPr>
      <w:spacing w:val="-4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D00D9A"/>
    <w:pPr>
      <w:widowControl w:val="0"/>
      <w:shd w:val="clear" w:color="auto" w:fill="FFFFFF"/>
      <w:spacing w:before="60" w:after="360" w:line="0" w:lineRule="atLeast"/>
      <w:jc w:val="both"/>
    </w:pPr>
    <w:rPr>
      <w:spacing w:val="-4"/>
      <w:sz w:val="26"/>
      <w:szCs w:val="26"/>
    </w:rPr>
  </w:style>
  <w:style w:type="character" w:customStyle="1" w:styleId="10">
    <w:name w:val="Заголовок 1 Знак"/>
    <w:basedOn w:val="a0"/>
    <w:link w:val="1"/>
    <w:rsid w:val="009A482D"/>
    <w:rPr>
      <w:b/>
      <w:bCs/>
      <w:sz w:val="44"/>
      <w:szCs w:val="24"/>
    </w:rPr>
  </w:style>
  <w:style w:type="character" w:customStyle="1" w:styleId="20">
    <w:name w:val="Заголовок 2 Знак"/>
    <w:basedOn w:val="a0"/>
    <w:link w:val="2"/>
    <w:uiPriority w:val="9"/>
    <w:rsid w:val="009A482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9A482D"/>
    <w:rPr>
      <w:rFonts w:ascii="Bashkort" w:hAnsi="Bashkort"/>
      <w:b/>
      <w:sz w:val="24"/>
    </w:rPr>
  </w:style>
  <w:style w:type="character" w:customStyle="1" w:styleId="50">
    <w:name w:val="Заголовок 5 Знак"/>
    <w:basedOn w:val="a0"/>
    <w:link w:val="5"/>
    <w:rsid w:val="009A482D"/>
    <w:rPr>
      <w:rFonts w:ascii="Bashkort" w:hAnsi="Bashkort"/>
      <w:b/>
      <w:sz w:val="26"/>
    </w:rPr>
  </w:style>
  <w:style w:type="paragraph" w:customStyle="1" w:styleId="ConsNormal">
    <w:name w:val="ConsNormal"/>
    <w:rsid w:val="009A48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9A48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rsid w:val="009A48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9A482D"/>
    <w:rPr>
      <w:rFonts w:ascii="Tahoma" w:hAnsi="Tahoma" w:cs="Tahoma"/>
      <w:sz w:val="16"/>
      <w:szCs w:val="16"/>
    </w:rPr>
  </w:style>
  <w:style w:type="paragraph" w:customStyle="1" w:styleId="ac">
    <w:name w:val="Информация об изменениях документа"/>
    <w:basedOn w:val="a"/>
    <w:next w:val="a"/>
    <w:rsid w:val="009A482D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353842"/>
    </w:rPr>
  </w:style>
  <w:style w:type="paragraph" w:styleId="21">
    <w:name w:val="Body Text 2"/>
    <w:basedOn w:val="a"/>
    <w:link w:val="22"/>
    <w:rsid w:val="009A482D"/>
    <w:pPr>
      <w:spacing w:after="120" w:line="480" w:lineRule="auto"/>
    </w:pPr>
    <w:rPr>
      <w:sz w:val="30"/>
      <w:szCs w:val="20"/>
    </w:rPr>
  </w:style>
  <w:style w:type="character" w:customStyle="1" w:styleId="22">
    <w:name w:val="Основной текст 2 Знак"/>
    <w:basedOn w:val="a0"/>
    <w:link w:val="21"/>
    <w:rsid w:val="009A482D"/>
    <w:rPr>
      <w:sz w:val="30"/>
    </w:rPr>
  </w:style>
  <w:style w:type="paragraph" w:styleId="ad">
    <w:name w:val="Title"/>
    <w:basedOn w:val="a"/>
    <w:next w:val="a"/>
    <w:link w:val="ae"/>
    <w:qFormat/>
    <w:rsid w:val="009A48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9A482D"/>
    <w:rPr>
      <w:rFonts w:ascii="Cambria" w:hAnsi="Cambria"/>
      <w:b/>
      <w:bCs/>
      <w:kern w:val="28"/>
      <w:sz w:val="32"/>
      <w:szCs w:val="32"/>
    </w:rPr>
  </w:style>
  <w:style w:type="character" w:styleId="af">
    <w:name w:val="Emphasis"/>
    <w:basedOn w:val="a0"/>
    <w:qFormat/>
    <w:rsid w:val="009A482D"/>
    <w:rPr>
      <w:i/>
      <w:iCs/>
    </w:rPr>
  </w:style>
  <w:style w:type="character" w:customStyle="1" w:styleId="ConsPlusNormal0">
    <w:name w:val="ConsPlusNormal Знак"/>
    <w:link w:val="ConsPlusNormal"/>
    <w:locked/>
    <w:rsid w:val="009A482D"/>
    <w:rPr>
      <w:rFonts w:ascii="Arial" w:eastAsia="Calibri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9A482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footnote text"/>
    <w:basedOn w:val="a"/>
    <w:link w:val="af1"/>
    <w:uiPriority w:val="99"/>
    <w:rsid w:val="009A482D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A482D"/>
  </w:style>
  <w:style w:type="character" w:styleId="af2">
    <w:name w:val="footnote reference"/>
    <w:uiPriority w:val="99"/>
    <w:rsid w:val="009A482D"/>
    <w:rPr>
      <w:vertAlign w:val="superscript"/>
    </w:rPr>
  </w:style>
  <w:style w:type="paragraph" w:styleId="af3">
    <w:name w:val="header"/>
    <w:basedOn w:val="a"/>
    <w:link w:val="af4"/>
    <w:uiPriority w:val="99"/>
    <w:rsid w:val="009A482D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Верхний колонтитул Знак"/>
    <w:basedOn w:val="a0"/>
    <w:link w:val="af3"/>
    <w:uiPriority w:val="99"/>
    <w:rsid w:val="009A482D"/>
    <w:rPr>
      <w:sz w:val="24"/>
      <w:szCs w:val="24"/>
      <w:lang/>
    </w:rPr>
  </w:style>
  <w:style w:type="character" w:styleId="af5">
    <w:name w:val="page number"/>
    <w:basedOn w:val="a0"/>
    <w:uiPriority w:val="99"/>
    <w:rsid w:val="009A482D"/>
  </w:style>
  <w:style w:type="character" w:styleId="af6">
    <w:name w:val="Hyperlink"/>
    <w:rsid w:val="009A482D"/>
    <w:rPr>
      <w:color w:val="0000FF"/>
      <w:u w:val="single"/>
    </w:rPr>
  </w:style>
  <w:style w:type="paragraph" w:styleId="af7">
    <w:name w:val="Normal (Web)"/>
    <w:aliases w:val="_а_Е’__ (дќа) И’ц_1,_а_Е’__ (дќа) И’ц_ И’ц_,___С¬__ (_x_) ÷¬__1,___С¬__ (_x_) ÷¬__ ÷¬__"/>
    <w:basedOn w:val="a"/>
    <w:link w:val="af8"/>
    <w:uiPriority w:val="34"/>
    <w:unhideWhenUsed/>
    <w:qFormat/>
    <w:rsid w:val="009A482D"/>
    <w:pPr>
      <w:spacing w:before="100" w:beforeAutospacing="1" w:after="100" w:afterAutospacing="1"/>
    </w:pPr>
    <w:rPr>
      <w:color w:val="000000"/>
      <w:lang/>
    </w:rPr>
  </w:style>
  <w:style w:type="character" w:customStyle="1" w:styleId="af8">
    <w:name w:val="Обычный (веб) Знак"/>
    <w:aliases w:val="_а_Е’__ (дќа) И’ц_1 Знак,_а_Е’__ (дќа) И’ц_ И’ц_ Знак,___С¬__ (_x_) ÷¬__1 Знак,___С¬__ (_x_) ÷¬__ ÷¬__ Знак"/>
    <w:link w:val="af7"/>
    <w:uiPriority w:val="34"/>
    <w:locked/>
    <w:rsid w:val="009A482D"/>
    <w:rPr>
      <w:color w:val="000000"/>
      <w:sz w:val="24"/>
      <w:szCs w:val="24"/>
      <w:lang/>
    </w:rPr>
  </w:style>
  <w:style w:type="character" w:styleId="af9">
    <w:name w:val="annotation reference"/>
    <w:uiPriority w:val="99"/>
    <w:rsid w:val="009A482D"/>
    <w:rPr>
      <w:sz w:val="18"/>
      <w:szCs w:val="18"/>
    </w:rPr>
  </w:style>
  <w:style w:type="paragraph" w:styleId="afa">
    <w:name w:val="annotation text"/>
    <w:basedOn w:val="a"/>
    <w:link w:val="afb"/>
    <w:uiPriority w:val="99"/>
    <w:rsid w:val="009A482D"/>
    <w:rPr>
      <w:lang/>
    </w:rPr>
  </w:style>
  <w:style w:type="character" w:customStyle="1" w:styleId="afb">
    <w:name w:val="Текст примечания Знак"/>
    <w:basedOn w:val="a0"/>
    <w:link w:val="afa"/>
    <w:uiPriority w:val="99"/>
    <w:rsid w:val="009A482D"/>
    <w:rPr>
      <w:sz w:val="24"/>
      <w:szCs w:val="24"/>
      <w:lang/>
    </w:rPr>
  </w:style>
  <w:style w:type="paragraph" w:styleId="afc">
    <w:name w:val="annotation subject"/>
    <w:basedOn w:val="afa"/>
    <w:next w:val="afa"/>
    <w:link w:val="afd"/>
    <w:uiPriority w:val="99"/>
    <w:rsid w:val="009A482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9A482D"/>
    <w:rPr>
      <w:b/>
      <w:bCs/>
    </w:rPr>
  </w:style>
  <w:style w:type="character" w:styleId="afe">
    <w:name w:val="FollowedHyperlink"/>
    <w:uiPriority w:val="99"/>
    <w:rsid w:val="009A482D"/>
    <w:rPr>
      <w:color w:val="800080"/>
      <w:u w:val="single"/>
    </w:rPr>
  </w:style>
  <w:style w:type="paragraph" w:customStyle="1" w:styleId="aff">
    <w:name w:val=" Знак Знак Знак Знак"/>
    <w:basedOn w:val="a"/>
    <w:rsid w:val="009A48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9A482D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9A482D"/>
    <w:rPr>
      <w:rFonts w:cs="Times New Roman"/>
      <w:b/>
      <w:bCs/>
      <w:sz w:val="24"/>
      <w:szCs w:val="24"/>
    </w:rPr>
  </w:style>
  <w:style w:type="paragraph" w:customStyle="1" w:styleId="aff0">
    <w:name w:val="÷¬__ ÷¬__ ÷¬__ ÷¬__"/>
    <w:basedOn w:val="a"/>
    <w:rsid w:val="009A48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A48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A482D"/>
    <w:rPr>
      <w:sz w:val="24"/>
      <w:szCs w:val="24"/>
    </w:rPr>
  </w:style>
  <w:style w:type="paragraph" w:styleId="aff1">
    <w:name w:val="List Paragraph"/>
    <w:basedOn w:val="a"/>
    <w:uiPriority w:val="34"/>
    <w:qFormat/>
    <w:rsid w:val="009A482D"/>
    <w:pPr>
      <w:ind w:left="708"/>
    </w:pPr>
  </w:style>
  <w:style w:type="paragraph" w:customStyle="1" w:styleId="ConsPlusCell">
    <w:name w:val="ConsPlusCell"/>
    <w:uiPriority w:val="99"/>
    <w:rsid w:val="009A482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2">
    <w:name w:val="footer"/>
    <w:basedOn w:val="a"/>
    <w:link w:val="aff3"/>
    <w:rsid w:val="009A482D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rsid w:val="009A482D"/>
    <w:rPr>
      <w:sz w:val="24"/>
      <w:szCs w:val="24"/>
    </w:rPr>
  </w:style>
  <w:style w:type="paragraph" w:styleId="aff4">
    <w:name w:val="endnote text"/>
    <w:basedOn w:val="a"/>
    <w:link w:val="aff5"/>
    <w:rsid w:val="009A482D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9A482D"/>
  </w:style>
  <w:style w:type="character" w:styleId="aff6">
    <w:name w:val="endnote reference"/>
    <w:rsid w:val="009A482D"/>
    <w:rPr>
      <w:vertAlign w:val="superscript"/>
    </w:rPr>
  </w:style>
  <w:style w:type="paragraph" w:customStyle="1" w:styleId="ConsPlusNonformat">
    <w:name w:val="ConsPlusNonformat"/>
    <w:rsid w:val="009A482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rsid w:val="009A4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9A482D"/>
    <w:pPr>
      <w:spacing w:before="100" w:beforeAutospacing="1" w:after="100" w:afterAutospacing="1"/>
    </w:pPr>
  </w:style>
  <w:style w:type="paragraph" w:styleId="33">
    <w:name w:val="Body Text Indent 3"/>
    <w:basedOn w:val="a"/>
    <w:link w:val="34"/>
    <w:rsid w:val="009A482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A482D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A4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482D"/>
    <w:rPr>
      <w:rFonts w:ascii="Courier New" w:hAnsi="Courier New" w:cs="Courier New"/>
    </w:rPr>
  </w:style>
  <w:style w:type="character" w:customStyle="1" w:styleId="cfs">
    <w:name w:val="cfs"/>
    <w:rsid w:val="009A482D"/>
  </w:style>
  <w:style w:type="character" w:customStyle="1" w:styleId="frgu-content-accordeon">
    <w:name w:val="frgu-content-accordeon"/>
    <w:rsid w:val="009A482D"/>
  </w:style>
  <w:style w:type="character" w:styleId="aff7">
    <w:name w:val="Strong"/>
    <w:basedOn w:val="a0"/>
    <w:qFormat/>
    <w:rsid w:val="00D24D9F"/>
    <w:rPr>
      <w:b/>
      <w:bCs/>
    </w:rPr>
  </w:style>
  <w:style w:type="paragraph" w:customStyle="1" w:styleId="13">
    <w:name w:val="Абзац списка1"/>
    <w:basedOn w:val="a"/>
    <w:rsid w:val="00524D0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2210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нн</cp:lastModifiedBy>
  <cp:revision>2</cp:revision>
  <cp:lastPrinted>2020-11-17T12:22:00Z</cp:lastPrinted>
  <dcterms:created xsi:type="dcterms:W3CDTF">2021-12-09T12:35:00Z</dcterms:created>
  <dcterms:modified xsi:type="dcterms:W3CDTF">2021-12-09T12:35:00Z</dcterms:modified>
</cp:coreProperties>
</file>