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06" w:rsidRDefault="00295C06" w:rsidP="00295C06">
      <w:pPr>
        <w:widowControl w:val="0"/>
        <w:autoSpaceDE w:val="0"/>
        <w:autoSpaceDN w:val="0"/>
        <w:spacing w:after="0" w:line="240" w:lineRule="auto"/>
        <w:rPr>
          <w:rFonts w:ascii="Times New Roman" w:hAnsi="Times New Roman" w:cs="Times New Roman"/>
          <w:bCs/>
          <w:color w:val="000000"/>
          <w:sz w:val="28"/>
          <w:szCs w:val="28"/>
          <w:lang w:eastAsia="ru-RU"/>
        </w:rPr>
      </w:pPr>
    </w:p>
    <w:tbl>
      <w:tblPr>
        <w:tblW w:w="0" w:type="auto"/>
        <w:tblInd w:w="-25" w:type="dxa"/>
        <w:tblLayout w:type="fixed"/>
        <w:tblLook w:val="0000" w:firstRow="0" w:lastRow="0" w:firstColumn="0" w:lastColumn="0" w:noHBand="0" w:noVBand="0"/>
      </w:tblPr>
      <w:tblGrid>
        <w:gridCol w:w="9739"/>
      </w:tblGrid>
      <w:tr w:rsidR="00295C06" w:rsidRPr="00295C06" w:rsidTr="00C33488">
        <w:tc>
          <w:tcPr>
            <w:tcW w:w="97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828"/>
              <w:gridCol w:w="1759"/>
              <w:gridCol w:w="3886"/>
            </w:tblGrid>
            <w:tr w:rsidR="00295C06" w:rsidRPr="00295C06" w:rsidTr="00C33488">
              <w:trPr>
                <w:trHeight w:val="1696"/>
              </w:trPr>
              <w:tc>
                <w:tcPr>
                  <w:tcW w:w="3828" w:type="dxa"/>
                  <w:shd w:val="clear" w:color="auto" w:fill="auto"/>
                </w:tcPr>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БАШКОРТОСТАН РЕСПУБЛИКА</w:t>
                  </w:r>
                  <w:r w:rsidRPr="00295C06">
                    <w:rPr>
                      <w:rFonts w:ascii="Times New Roman" w:eastAsia="Times New Roman" w:hAnsi="Times New Roman" w:cs="Times New Roman"/>
                      <w:b/>
                      <w:sz w:val="20"/>
                      <w:szCs w:val="20"/>
                      <w:lang w:val="en-US" w:eastAsia="ar-SA"/>
                    </w:rPr>
                    <w:t>h</w:t>
                  </w:r>
                  <w:r w:rsidRPr="00295C06">
                    <w:rPr>
                      <w:rFonts w:ascii="Times New Roman" w:eastAsia="Times New Roman" w:hAnsi="Times New Roman" w:cs="Times New Roman"/>
                      <w:b/>
                      <w:sz w:val="20"/>
                      <w:szCs w:val="20"/>
                      <w:lang w:eastAsia="ar-SA"/>
                    </w:rPr>
                    <w:t>Ы</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БЛАГОВЕЩЕН РАЙОНЫ</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МУНИЦИПАЛЬ РАЙОНЫНЫҢ</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НОВОНАДЕЖДИНСКИЙ</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АУЫЛ СОВЕТЫ</w:t>
                  </w:r>
                </w:p>
                <w:p w:rsidR="00295C06" w:rsidRPr="00295C06" w:rsidRDefault="00415AE9" w:rsidP="00295C06">
                  <w:pPr>
                    <w:suppressAutoHyphens/>
                    <w:spacing w:after="0" w:line="240" w:lineRule="auto"/>
                    <w:jc w:val="center"/>
                    <w:rPr>
                      <w:rFonts w:ascii="Times New Roman" w:eastAsia="Times New Roman" w:hAnsi="Times New Roman" w:cs="Times New Roman"/>
                      <w:sz w:val="20"/>
                      <w:szCs w:val="20"/>
                      <w:lang w:eastAsia="ar-SA"/>
                    </w:rPr>
                  </w:pPr>
                  <w:r w:rsidRPr="00295C06">
                    <w:rPr>
                      <w:rFonts w:ascii="Times New Roman" w:eastAsia="Times New Roman" w:hAnsi="Times New Roman" w:cs="Times New Roman"/>
                      <w:b/>
                      <w:sz w:val="20"/>
                      <w:szCs w:val="20"/>
                      <w:lang w:eastAsia="ar-SA"/>
                    </w:rPr>
                    <w:t>АУЫЛ БИЛӘМӘҺЕ</w:t>
                  </w:r>
                  <w:r w:rsidR="00295C06" w:rsidRPr="00295C06">
                    <w:rPr>
                      <w:rFonts w:ascii="Times New Roman" w:eastAsia="Times New Roman" w:hAnsi="Times New Roman" w:cs="Times New Roman"/>
                      <w:b/>
                      <w:sz w:val="20"/>
                      <w:szCs w:val="20"/>
                      <w:lang w:eastAsia="ar-SA"/>
                    </w:rPr>
                    <w:t xml:space="preserve"> ХАКИМИӘТЕ</w:t>
                  </w:r>
                </w:p>
                <w:p w:rsidR="00295C06" w:rsidRPr="00295C06" w:rsidRDefault="00295C06" w:rsidP="00295C06">
                  <w:pPr>
                    <w:suppressAutoHyphens/>
                    <w:spacing w:after="0" w:line="240" w:lineRule="auto"/>
                    <w:rPr>
                      <w:rFonts w:ascii="Times New Roman" w:eastAsia="Times New Roman" w:hAnsi="Times New Roman" w:cs="Times New Roman"/>
                      <w:sz w:val="20"/>
                      <w:szCs w:val="20"/>
                      <w:lang w:eastAsia="ar-SA"/>
                    </w:rPr>
                  </w:pPr>
                </w:p>
              </w:tc>
              <w:tc>
                <w:tcPr>
                  <w:tcW w:w="1759" w:type="dxa"/>
                  <w:tcBorders>
                    <w:left w:val="single" w:sz="4" w:space="0" w:color="000000"/>
                  </w:tcBorders>
                  <w:shd w:val="clear" w:color="auto" w:fill="auto"/>
                </w:tcPr>
                <w:p w:rsidR="00295C06" w:rsidRPr="00295C06" w:rsidRDefault="00295C06" w:rsidP="00295C06">
                  <w:pPr>
                    <w:suppressAutoHyphens/>
                    <w:snapToGrid w:val="0"/>
                    <w:spacing w:after="0" w:line="360" w:lineRule="auto"/>
                    <w:rPr>
                      <w:rFonts w:ascii="Times New Roman" w:eastAsia="Times New Roman" w:hAnsi="Times New Roman" w:cs="Times New Roman"/>
                      <w:sz w:val="20"/>
                      <w:szCs w:val="20"/>
                      <w:lang w:eastAsia="ar-SA"/>
                    </w:rPr>
                  </w:pPr>
                  <w:r w:rsidRPr="00295C06">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14:anchorId="351E341B" wp14:editId="62C1AE26">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768350"/>
                                </a:xfrm>
                                <a:prstGeom prst="rect">
                                  <a:avLst/>
                                </a:prstGeom>
                                <a:solidFill>
                                  <a:srgbClr val="FFFFFF"/>
                                </a:solidFill>
                                <a:ln w="9525">
                                  <a:noFill/>
                                  <a:miter lim="800000"/>
                                  <a:headEnd/>
                                  <a:tailEnd/>
                                </a:ln>
                              </pic:spPr>
                            </pic:pic>
                          </a:graphicData>
                        </a:graphic>
                      </wp:anchor>
                    </w:drawing>
                  </w:r>
                </w:p>
              </w:tc>
              <w:tc>
                <w:tcPr>
                  <w:tcW w:w="3886" w:type="dxa"/>
                  <w:tcBorders>
                    <w:left w:val="single" w:sz="4" w:space="0" w:color="000000"/>
                  </w:tcBorders>
                  <w:shd w:val="clear" w:color="auto" w:fill="auto"/>
                </w:tcPr>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РЕСПУБЛИКА БАШКОРТОСТАН</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АДМИНИСТРАЦИЯ СЕЛЬСКОГО ПОСЕЛЕНИЯ НОВОНАДЕЖДИНСКИЙ СЕЛЬСОВЕТ</w:t>
                  </w:r>
                </w:p>
                <w:p w:rsidR="00295C06" w:rsidRPr="00295C06" w:rsidRDefault="00295C06" w:rsidP="00295C06">
                  <w:pPr>
                    <w:suppressAutoHyphens/>
                    <w:spacing w:after="0" w:line="240" w:lineRule="auto"/>
                    <w:jc w:val="center"/>
                    <w:rPr>
                      <w:rFonts w:ascii="Times New Roman" w:eastAsia="Times New Roman" w:hAnsi="Times New Roman" w:cs="Times New Roman"/>
                      <w:sz w:val="20"/>
                      <w:szCs w:val="20"/>
                      <w:lang w:eastAsia="ar-SA"/>
                    </w:rPr>
                  </w:pPr>
                  <w:r w:rsidRPr="00295C06">
                    <w:rPr>
                      <w:rFonts w:ascii="Times New Roman" w:eastAsia="Times New Roman" w:hAnsi="Times New Roman" w:cs="Times New Roman"/>
                      <w:b/>
                      <w:sz w:val="20"/>
                      <w:szCs w:val="20"/>
                      <w:lang w:eastAsia="ar-SA"/>
                    </w:rPr>
                    <w:t>МУНИЦИПАЛЬНОГО РАЙОНА БЛАГОВЕЩЕНСКИЙ РАЙОН</w:t>
                  </w:r>
                </w:p>
                <w:p w:rsidR="00295C06" w:rsidRPr="00295C06" w:rsidRDefault="00295C06" w:rsidP="00295C06">
                  <w:pPr>
                    <w:suppressAutoHyphens/>
                    <w:spacing w:after="0" w:line="240" w:lineRule="auto"/>
                    <w:rPr>
                      <w:rFonts w:ascii="Times New Roman" w:eastAsia="Times New Roman" w:hAnsi="Times New Roman" w:cs="Times New Roman"/>
                      <w:sz w:val="20"/>
                      <w:szCs w:val="20"/>
                      <w:lang w:eastAsia="ar-SA"/>
                    </w:rPr>
                  </w:pPr>
                </w:p>
              </w:tc>
            </w:tr>
          </w:tbl>
          <w:p w:rsidR="00295C06" w:rsidRPr="00295C06" w:rsidRDefault="00295C06" w:rsidP="00295C06">
            <w:pPr>
              <w:suppressAutoHyphens/>
              <w:spacing w:after="0" w:line="240" w:lineRule="auto"/>
              <w:rPr>
                <w:rFonts w:ascii="Times New Roman" w:eastAsia="Times New Roman" w:hAnsi="Times New Roman" w:cs="Times New Roman"/>
                <w:sz w:val="24"/>
                <w:szCs w:val="24"/>
                <w:lang w:eastAsia="ar-SA"/>
              </w:rPr>
            </w:pPr>
          </w:p>
        </w:tc>
      </w:tr>
    </w:tbl>
    <w:p w:rsidR="00295C06" w:rsidRPr="00651D89" w:rsidRDefault="00295C06" w:rsidP="00295C06">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4"/>
          <w:szCs w:val="24"/>
          <w:lang w:eastAsia="ar-SA"/>
        </w:rPr>
        <w:t xml:space="preserve">                                                                      </w:t>
      </w:r>
      <w:r w:rsidRPr="00651D89">
        <w:rPr>
          <w:rFonts w:ascii="Times New Roman" w:eastAsia="Times New Roman" w:hAnsi="Times New Roman" w:cs="Times New Roman"/>
          <w:b/>
          <w:sz w:val="24"/>
          <w:szCs w:val="24"/>
          <w:lang w:eastAsia="ar-SA"/>
        </w:rPr>
        <w:t xml:space="preserve"> </w:t>
      </w:r>
    </w:p>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r w:rsidRPr="00295C06">
        <w:rPr>
          <w:rFonts w:ascii="Times New Roman" w:eastAsia="Times New Roman" w:hAnsi="Times New Roman" w:cs="Times New Roman"/>
          <w:b/>
          <w:sz w:val="28"/>
          <w:szCs w:val="28"/>
          <w:lang w:eastAsia="ar-SA"/>
        </w:rPr>
        <w:t xml:space="preserve">                 КАРАР                                                              ПОСТАНОВЛЕНИЕ</w:t>
      </w:r>
    </w:p>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p>
    <w:p w:rsidR="00295C06" w:rsidRDefault="001E757C" w:rsidP="00295C0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февраль</w:t>
      </w:r>
      <w:r w:rsidR="004B57A8">
        <w:rPr>
          <w:rFonts w:ascii="Times New Roman" w:eastAsia="Times New Roman" w:hAnsi="Times New Roman" w:cs="Times New Roman"/>
          <w:sz w:val="28"/>
          <w:szCs w:val="28"/>
          <w:lang w:eastAsia="ar-SA"/>
        </w:rPr>
        <w:t xml:space="preserve"> </w:t>
      </w:r>
      <w:r w:rsidR="00295C06" w:rsidRPr="00295C06">
        <w:rPr>
          <w:rFonts w:ascii="Times New Roman" w:eastAsia="Times New Roman" w:hAnsi="Times New Roman" w:cs="Times New Roman"/>
          <w:sz w:val="28"/>
          <w:szCs w:val="28"/>
          <w:lang w:eastAsia="ar-SA"/>
        </w:rPr>
        <w:t>202</w:t>
      </w:r>
      <w:r w:rsidR="00415AE9">
        <w:rPr>
          <w:rFonts w:ascii="Times New Roman" w:eastAsia="Times New Roman" w:hAnsi="Times New Roman" w:cs="Times New Roman"/>
          <w:sz w:val="28"/>
          <w:szCs w:val="28"/>
          <w:lang w:eastAsia="ar-SA"/>
        </w:rPr>
        <w:t>3</w:t>
      </w:r>
      <w:r w:rsidR="00A57761">
        <w:rPr>
          <w:rFonts w:ascii="Times New Roman" w:eastAsia="Times New Roman" w:hAnsi="Times New Roman" w:cs="Times New Roman"/>
          <w:sz w:val="28"/>
          <w:szCs w:val="28"/>
          <w:lang w:eastAsia="ar-SA"/>
        </w:rPr>
        <w:t xml:space="preserve"> </w:t>
      </w:r>
      <w:r w:rsidR="00FE1D1E">
        <w:rPr>
          <w:rFonts w:ascii="Times New Roman" w:eastAsia="Times New Roman" w:hAnsi="Times New Roman" w:cs="Times New Roman"/>
          <w:sz w:val="28"/>
          <w:szCs w:val="28"/>
          <w:lang w:eastAsia="ar-SA"/>
        </w:rPr>
        <w:t>й</w:t>
      </w:r>
      <w:r w:rsidR="00A57761">
        <w:rPr>
          <w:rFonts w:ascii="Times New Roman" w:eastAsia="Times New Roman" w:hAnsi="Times New Roman" w:cs="Times New Roman"/>
          <w:sz w:val="28"/>
          <w:szCs w:val="28"/>
          <w:lang w:eastAsia="ar-SA"/>
        </w:rPr>
        <w:t xml:space="preserve">.                   </w:t>
      </w:r>
      <w:r w:rsidR="007E19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7E193C">
        <w:rPr>
          <w:rFonts w:ascii="Times New Roman" w:eastAsia="Times New Roman" w:hAnsi="Times New Roman" w:cs="Times New Roman"/>
          <w:sz w:val="28"/>
          <w:szCs w:val="28"/>
          <w:lang w:eastAsia="ar-SA"/>
        </w:rPr>
        <w:t xml:space="preserve"> </w:t>
      </w:r>
      <w:r w:rsidR="00295C06" w:rsidRPr="00A57761">
        <w:rPr>
          <w:rFonts w:ascii="Times New Roman" w:eastAsia="Times New Roman" w:hAnsi="Times New Roman" w:cs="Times New Roman"/>
          <w:sz w:val="28"/>
          <w:szCs w:val="28"/>
          <w:lang w:eastAsia="ar-SA"/>
        </w:rPr>
        <w:t>№</w:t>
      </w:r>
      <w:r w:rsidR="00290B7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w:t>
      </w:r>
      <w:r w:rsidR="00295C06" w:rsidRPr="00295C06">
        <w:rPr>
          <w:rFonts w:ascii="Times New Roman" w:eastAsia="Times New Roman" w:hAnsi="Times New Roman" w:cs="Times New Roman"/>
          <w:b/>
          <w:sz w:val="28"/>
          <w:szCs w:val="28"/>
          <w:lang w:eastAsia="ar-SA"/>
        </w:rPr>
        <w:t xml:space="preserve">              </w:t>
      </w:r>
      <w:r w:rsidR="00A57761">
        <w:rPr>
          <w:rFonts w:ascii="Times New Roman" w:eastAsia="Times New Roman" w:hAnsi="Times New Roman" w:cs="Times New Roman"/>
          <w:b/>
          <w:sz w:val="28"/>
          <w:szCs w:val="28"/>
          <w:lang w:eastAsia="ar-SA"/>
        </w:rPr>
        <w:t xml:space="preserve">  </w:t>
      </w:r>
      <w:r w:rsidR="007E193C">
        <w:rPr>
          <w:rFonts w:ascii="Times New Roman" w:eastAsia="Times New Roman" w:hAnsi="Times New Roman" w:cs="Times New Roman"/>
          <w:b/>
          <w:sz w:val="28"/>
          <w:szCs w:val="28"/>
          <w:lang w:eastAsia="ar-SA"/>
        </w:rPr>
        <w:t xml:space="preserve">       </w:t>
      </w:r>
      <w:r w:rsidR="00A57761">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13 февраля</w:t>
      </w:r>
      <w:r w:rsidR="00426421">
        <w:rPr>
          <w:rFonts w:ascii="Times New Roman" w:eastAsia="Times New Roman" w:hAnsi="Times New Roman" w:cs="Times New Roman"/>
          <w:sz w:val="28"/>
          <w:szCs w:val="28"/>
          <w:lang w:eastAsia="ar-SA"/>
        </w:rPr>
        <w:t xml:space="preserve"> 202</w:t>
      </w:r>
      <w:r w:rsidR="00415AE9">
        <w:rPr>
          <w:rFonts w:ascii="Times New Roman" w:eastAsia="Times New Roman" w:hAnsi="Times New Roman" w:cs="Times New Roman"/>
          <w:sz w:val="28"/>
          <w:szCs w:val="28"/>
          <w:lang w:eastAsia="ar-SA"/>
        </w:rPr>
        <w:t>3</w:t>
      </w:r>
      <w:r w:rsidR="00295C06" w:rsidRPr="00295C06">
        <w:rPr>
          <w:rFonts w:ascii="Times New Roman" w:eastAsia="Times New Roman" w:hAnsi="Times New Roman" w:cs="Times New Roman"/>
          <w:sz w:val="28"/>
          <w:szCs w:val="28"/>
          <w:lang w:eastAsia="ar-SA"/>
        </w:rPr>
        <w:t xml:space="preserve"> г.</w:t>
      </w:r>
    </w:p>
    <w:p w:rsidR="00581C13" w:rsidRDefault="00581C13" w:rsidP="00EE4928">
      <w:pPr>
        <w:pStyle w:val="a9"/>
        <w:rPr>
          <w:rFonts w:ascii="Times New Roman" w:hAnsi="Times New Roman" w:cs="Times New Roman"/>
          <w:sz w:val="26"/>
          <w:szCs w:val="26"/>
          <w:shd w:val="clear" w:color="auto" w:fill="FFFFFF"/>
          <w:lang w:eastAsia="ru-RU"/>
        </w:rPr>
      </w:pP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1D89">
        <w:rPr>
          <w:rFonts w:ascii="Times New Roman" w:eastAsia="Times New Roman" w:hAnsi="Times New Roman" w:cs="Times New Roman"/>
          <w:b/>
          <w:bCs/>
          <w:sz w:val="24"/>
          <w:szCs w:val="24"/>
          <w:lang w:eastAsia="ru-RU"/>
        </w:rPr>
        <w:t>ОБ УТВЕРЖДЕНИИ ПРОГРАММ ПРОФИЛАКТИКИ</w:t>
      </w: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1D89">
        <w:rPr>
          <w:rFonts w:ascii="Times New Roman" w:eastAsia="Times New Roman" w:hAnsi="Times New Roman" w:cs="Times New Roman"/>
          <w:b/>
          <w:bCs/>
          <w:sz w:val="24"/>
          <w:szCs w:val="24"/>
          <w:lang w:eastAsia="ru-RU"/>
        </w:rPr>
        <w:t xml:space="preserve"> РИСКОВ ПРИЧИНЕНИЯ ВРЕДА(УЩЕРБА) ОХРАНЯЕМЫМ </w:t>
      </w: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1D89">
        <w:rPr>
          <w:rFonts w:ascii="Times New Roman" w:eastAsia="Times New Roman" w:hAnsi="Times New Roman" w:cs="Times New Roman"/>
          <w:b/>
          <w:bCs/>
          <w:sz w:val="24"/>
          <w:szCs w:val="24"/>
          <w:lang w:eastAsia="ru-RU"/>
        </w:rPr>
        <w:t>ЗАКОНОМ ЦЕННОСТЯМ ПО МУНИЦИПАЛЬНЫМ ВИДАМ</w:t>
      </w: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1D89">
        <w:rPr>
          <w:rFonts w:ascii="Times New Roman" w:eastAsia="Times New Roman" w:hAnsi="Times New Roman" w:cs="Times New Roman"/>
          <w:b/>
          <w:bCs/>
          <w:sz w:val="24"/>
          <w:szCs w:val="24"/>
          <w:lang w:eastAsia="ru-RU"/>
        </w:rPr>
        <w:t>КОНТРОЛЯ НА 2023 ГОД</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Default="00651D89" w:rsidP="00651D89">
      <w:pPr>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color w:val="000000"/>
          <w:sz w:val="24"/>
          <w:szCs w:val="24"/>
          <w:lang w:eastAsia="ru-RU"/>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51D89">
        <w:rPr>
          <w:rFonts w:ascii="Times New Roman" w:eastAsia="Times New Roman" w:hAnsi="Times New Roman" w:cs="Times New Roman"/>
          <w:sz w:val="24"/>
          <w:szCs w:val="24"/>
          <w:lang w:eastAsia="ru-RU"/>
        </w:rPr>
        <w:t xml:space="preserve">, </w:t>
      </w:r>
      <w:r w:rsidRPr="00651D89">
        <w:rPr>
          <w:rFonts w:ascii="Times New Roman" w:eastAsia="Times New Roman" w:hAnsi="Times New Roman" w:cs="Times New Roman"/>
          <w:bCs/>
          <w:sz w:val="24"/>
          <w:szCs w:val="24"/>
          <w:lang w:eastAsia="ru-RU"/>
        </w:rPr>
        <w:t xml:space="preserve">Администрация сельского поселения </w:t>
      </w:r>
      <w:r>
        <w:rPr>
          <w:rFonts w:ascii="Times New Roman" w:eastAsia="Times New Roman" w:hAnsi="Times New Roman" w:cs="Times New Roman"/>
          <w:bCs/>
          <w:sz w:val="24"/>
          <w:szCs w:val="24"/>
          <w:lang w:eastAsia="ru-RU"/>
        </w:rPr>
        <w:t>Новонадеждинский</w:t>
      </w:r>
      <w:r w:rsidRPr="00651D89">
        <w:rPr>
          <w:rFonts w:ascii="Times New Roman" w:eastAsia="Times New Roman" w:hAnsi="Times New Roman" w:cs="Times New Roman"/>
          <w:bCs/>
          <w:sz w:val="24"/>
          <w:szCs w:val="24"/>
          <w:lang w:eastAsia="ru-RU"/>
        </w:rPr>
        <w:t xml:space="preserve"> сельсовет Муниципального района Благовещенский район Республики </w:t>
      </w:r>
      <w:r w:rsidRPr="00651D89">
        <w:rPr>
          <w:rFonts w:ascii="Times New Roman" w:eastAsia="Times New Roman" w:hAnsi="Times New Roman" w:cs="Times New Roman"/>
          <w:sz w:val="24"/>
          <w:szCs w:val="24"/>
          <w:lang w:eastAsia="ru-RU"/>
        </w:rPr>
        <w:t xml:space="preserve">Башкортостан </w:t>
      </w:r>
    </w:p>
    <w:p w:rsidR="00651D89" w:rsidRDefault="00651D89" w:rsidP="00651D89">
      <w:pPr>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ПОСТАНОВЛЯНТ:</w:t>
      </w:r>
    </w:p>
    <w:p w:rsidR="00651D89" w:rsidRPr="00651D89" w:rsidRDefault="00651D89" w:rsidP="00651D89">
      <w:pPr>
        <w:numPr>
          <w:ilvl w:val="0"/>
          <w:numId w:val="23"/>
        </w:numPr>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Утвердить </w:t>
      </w:r>
    </w:p>
    <w:p w:rsidR="00651D89" w:rsidRPr="00651D89" w:rsidRDefault="00651D89" w:rsidP="00651D89">
      <w:pPr>
        <w:numPr>
          <w:ilvl w:val="1"/>
          <w:numId w:val="23"/>
        </w:numPr>
        <w:tabs>
          <w:tab w:val="left" w:pos="0"/>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Программу профилактики рисков причинения вреда (ущерба) охраняемым законом ценностям при осуществлении муниципального земельного контроля на 2023 год согласно приложению №1 к настоящему Постановлению.</w:t>
      </w:r>
    </w:p>
    <w:p w:rsidR="00651D89" w:rsidRPr="00651D89" w:rsidRDefault="00651D89" w:rsidP="00651D89">
      <w:pPr>
        <w:numPr>
          <w:ilvl w:val="1"/>
          <w:numId w:val="23"/>
        </w:numPr>
        <w:tabs>
          <w:tab w:val="left" w:pos="0"/>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Программу профилактики рисков причинения вреда (ущерба) охраняемым законом ценностям при осуществлении муниципального лесного контроля на 2023 год согласно приложению №2 к настоящему Постановлению.</w:t>
      </w:r>
    </w:p>
    <w:p w:rsidR="00651D89" w:rsidRPr="00651D89" w:rsidRDefault="00651D89" w:rsidP="00651D89">
      <w:pPr>
        <w:numPr>
          <w:ilvl w:val="1"/>
          <w:numId w:val="23"/>
        </w:numPr>
        <w:tabs>
          <w:tab w:val="left" w:pos="0"/>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Программу профилактики рисков причинения вреда (ущерба) охраняемым законом ценностям при осуществлении муниципального жилищного контроля на 2023 год согласно приложению №3 к настоящему Постановлению.</w:t>
      </w:r>
    </w:p>
    <w:p w:rsidR="00651D89" w:rsidRPr="00651D89" w:rsidRDefault="00651D89" w:rsidP="00651D89">
      <w:pPr>
        <w:numPr>
          <w:ilvl w:val="1"/>
          <w:numId w:val="23"/>
        </w:numPr>
        <w:tabs>
          <w:tab w:val="left" w:pos="0"/>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651D89">
        <w:rPr>
          <w:rFonts w:ascii="Times New Roman" w:eastAsia="Times New Roman" w:hAnsi="Times New Roman" w:cs="Times New Roman"/>
          <w:sz w:val="24"/>
          <w:szCs w:val="24"/>
          <w:lang w:eastAsia="ru-RU"/>
        </w:rPr>
        <w:t xml:space="preserve">контроля в области охраны и использования особо охраняемых природных территорий </w:t>
      </w:r>
      <w:r w:rsidRPr="00651D89">
        <w:rPr>
          <w:rFonts w:ascii="Times New Roman" w:eastAsia="Times New Roman" w:hAnsi="Times New Roman" w:cs="Times New Roman"/>
          <w:color w:val="000000"/>
          <w:sz w:val="24"/>
          <w:szCs w:val="24"/>
          <w:lang w:eastAsia="ru-RU"/>
        </w:rPr>
        <w:t>на 2023 год согласно приложению №4 к настоящему Постановлению.</w:t>
      </w:r>
    </w:p>
    <w:p w:rsidR="00651D89" w:rsidRPr="00651D89" w:rsidRDefault="00651D89" w:rsidP="00651D89">
      <w:pPr>
        <w:numPr>
          <w:ilvl w:val="1"/>
          <w:numId w:val="23"/>
        </w:numPr>
        <w:tabs>
          <w:tab w:val="left" w:pos="0"/>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651D89">
        <w:rPr>
          <w:rFonts w:ascii="Times New Roman" w:eastAsia="Times New Roman" w:hAnsi="Times New Roman" w:cs="Times New Roman"/>
          <w:sz w:val="24"/>
          <w:szCs w:val="24"/>
          <w:lang w:eastAsia="ru-RU"/>
        </w:rPr>
        <w:t xml:space="preserve">контроля в сфере благоустройства </w:t>
      </w:r>
      <w:r w:rsidRPr="00651D89">
        <w:rPr>
          <w:rFonts w:ascii="Times New Roman" w:eastAsia="Times New Roman" w:hAnsi="Times New Roman" w:cs="Times New Roman"/>
          <w:color w:val="000000"/>
          <w:sz w:val="24"/>
          <w:szCs w:val="24"/>
          <w:lang w:eastAsia="ru-RU"/>
        </w:rPr>
        <w:t>на 2023 год согласно приложению №5 к настоящему Постановлению.</w:t>
      </w:r>
    </w:p>
    <w:p w:rsidR="00651D89" w:rsidRPr="00651D89" w:rsidRDefault="00651D89" w:rsidP="00651D89">
      <w:pPr>
        <w:numPr>
          <w:ilvl w:val="0"/>
          <w:numId w:val="23"/>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разместить настоящее Постановление на официальном сайте в информационно-телекоммуникационной сети Интернет.</w:t>
      </w:r>
    </w:p>
    <w:p w:rsidR="00651D89" w:rsidRPr="00651D89" w:rsidRDefault="00651D89" w:rsidP="00651D89">
      <w:pPr>
        <w:numPr>
          <w:ilvl w:val="0"/>
          <w:numId w:val="2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Н.П. Акимкина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Приложение № 1</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Утверждена</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Постановлением Администрации</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муниципального района Благовещенский район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Республики Башкортостан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w:t>
      </w:r>
      <w:r w:rsidR="001E757C">
        <w:rPr>
          <w:rFonts w:ascii="Times New Roman" w:eastAsia="Times New Roman" w:hAnsi="Times New Roman" w:cs="Times New Roman"/>
          <w:sz w:val="24"/>
          <w:szCs w:val="24"/>
          <w:lang w:eastAsia="ru-RU"/>
        </w:rPr>
        <w:t>13</w:t>
      </w:r>
      <w:r w:rsidRPr="00651D89">
        <w:rPr>
          <w:rFonts w:ascii="Times New Roman" w:eastAsia="Times New Roman" w:hAnsi="Times New Roman" w:cs="Times New Roman"/>
          <w:sz w:val="24"/>
          <w:szCs w:val="24"/>
          <w:lang w:eastAsia="ru-RU"/>
        </w:rPr>
        <w:t xml:space="preserve">» </w:t>
      </w:r>
      <w:r w:rsidR="001E757C">
        <w:rPr>
          <w:rFonts w:ascii="Times New Roman" w:eastAsia="Times New Roman" w:hAnsi="Times New Roman" w:cs="Times New Roman"/>
          <w:sz w:val="24"/>
          <w:szCs w:val="24"/>
          <w:lang w:eastAsia="ru-RU"/>
        </w:rPr>
        <w:t>февраля</w:t>
      </w:r>
      <w:r w:rsidRPr="00651D89">
        <w:rPr>
          <w:rFonts w:ascii="Times New Roman" w:eastAsia="Times New Roman" w:hAnsi="Times New Roman" w:cs="Times New Roman"/>
          <w:sz w:val="24"/>
          <w:szCs w:val="24"/>
          <w:lang w:eastAsia="ru-RU"/>
        </w:rPr>
        <w:t xml:space="preserve"> 20</w:t>
      </w:r>
      <w:r w:rsidR="001E757C">
        <w:rPr>
          <w:rFonts w:ascii="Times New Roman" w:eastAsia="Times New Roman" w:hAnsi="Times New Roman" w:cs="Times New Roman"/>
          <w:sz w:val="24"/>
          <w:szCs w:val="24"/>
          <w:lang w:eastAsia="ru-RU"/>
        </w:rPr>
        <w:t>23</w:t>
      </w:r>
      <w:r w:rsidRPr="00651D89">
        <w:rPr>
          <w:rFonts w:ascii="Times New Roman" w:eastAsia="Times New Roman" w:hAnsi="Times New Roman" w:cs="Times New Roman"/>
          <w:sz w:val="24"/>
          <w:szCs w:val="24"/>
          <w:lang w:eastAsia="ru-RU"/>
        </w:rPr>
        <w:t xml:space="preserve">г. № </w:t>
      </w:r>
      <w:r w:rsidR="001E757C">
        <w:rPr>
          <w:rFonts w:ascii="Times New Roman" w:eastAsia="Times New Roman" w:hAnsi="Times New Roman" w:cs="Times New Roman"/>
          <w:sz w:val="24"/>
          <w:szCs w:val="24"/>
          <w:lang w:eastAsia="ru-RU"/>
        </w:rPr>
        <w:t>8</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9"/>
      <w:bookmarkEnd w:id="0"/>
      <w:r w:rsidRPr="00651D89">
        <w:rPr>
          <w:rFonts w:ascii="Arial" w:eastAsia="Times New Roman" w:hAnsi="Arial" w:cs="Arial"/>
          <w:b/>
          <w:bCs/>
          <w:sz w:val="24"/>
          <w:szCs w:val="24"/>
          <w:lang w:eastAsia="ru-RU"/>
        </w:rPr>
        <w:t>ПРОГРАММА</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ПРОФИЛАКТИКИ РИСКОВ ПРИЧИНЕНИЯ ВРЕДА (УЩЕРБА) ОХРАНЯЕМЫМ</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ЗАКОНОМ ЦЕННОСТЯМ ПО МУНИЦИПАЛЬНОМУ ЗЕМЕЛЬНОМУ КОНТРОЛЮ,</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ОСУЩЕСТВЛЯЕМОМУ ОРГАНОМ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 xml:space="preserve">КОНТРОЛЯ - АДМИНИСТРАЦИЕЙ СЕЛЬСКОГО ПОСЕЛЕНИЯ </w:t>
      </w:r>
      <w:r>
        <w:rPr>
          <w:rFonts w:ascii="Arial" w:eastAsia="Times New Roman" w:hAnsi="Arial" w:cs="Arial"/>
          <w:b/>
          <w:bCs/>
          <w:sz w:val="24"/>
          <w:szCs w:val="24"/>
          <w:lang w:eastAsia="ru-RU"/>
        </w:rPr>
        <w:t>НОВОНАДЕЖДИНСКИЙ</w:t>
      </w:r>
      <w:r w:rsidRPr="00651D89">
        <w:rPr>
          <w:rFonts w:ascii="Arial" w:eastAsia="Times New Roman" w:hAnsi="Arial" w:cs="Arial"/>
          <w:b/>
          <w:bCs/>
          <w:sz w:val="24"/>
          <w:szCs w:val="24"/>
          <w:lang w:eastAsia="ru-RU"/>
        </w:rPr>
        <w:t xml:space="preserve"> СЕЛЬСОВЕТ МУНИЙЦИПАЛЬНОГО РАЙОНА БЛАГОВЕЩЕНСКИЙ РАЙОН РЕСПУБЛИКИ БАШКОРТОСТАН НА 2023 ГОД</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(ДАЛЕЕ -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1. АНАЛИЗ ТЕКУЩЕГО СОСТОЯНИЯ ОСУЩЕСТВЛЕНИЯ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МУНИЦИПАЛЬНОГО ЗЕМЕЛЬНОГО КОНТРОЛЯ, ОПИСАНИЕ ТЕКУЩЕГО УРОВНЯ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РАЗВИТИЯ ПРОФИЛАКТИЧЕСКОЙ ДЕЯТЕЛЬНОСТИ ОРГАНА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КОНТРОЛЯ, ХАРАКТЕРИСТИКА ПРОБЛЕМ, НА РЕШЕНИЕ КОТОРЫХ</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НАПРАВЛЕНА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использование земельного участка без предусмотренных законодательством прав (статья 25 Земельного кодекса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основном причинами нарушений обязательных требований, связанных с самовольным занятием земельных участков,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незнание о наличии нарушения в связи с непроведением кадастровых работ, отсутствием сведений о местоположении границ земельного участка и его фактической площади.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получение материальной выгоды и конкурентных преимуществ за счет более низкой </w:t>
      </w:r>
      <w:r w:rsidRPr="00651D89">
        <w:rPr>
          <w:rFonts w:ascii="Times New Roman" w:eastAsia="Times New Roman" w:hAnsi="Times New Roman" w:cs="Times New Roman"/>
          <w:sz w:val="24"/>
          <w:szCs w:val="24"/>
          <w:lang w:eastAsia="ru-RU"/>
        </w:rPr>
        <w:lastRenderedPageBreak/>
        <w:t>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ограничения в изменении вида разрешенного использования земельного участка, установленные документами градостроительного зонирования.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2. ЦЕЛИ И ЗАДАЧИ РЕАЛИЗАЦИИ 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2.1. Целями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2.2. Основными задачами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3. ПЕРЕЧЕНЬ ПРОФИЛАКТИЧЕСКИХ МЕРОПРИЯТИЙ, СРОКИ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(ПЕРИОДИЧНОСТЬ) ИХ ПРОВЕДЕНИЯ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имени органа муниципального контроля профилактические мероприятия вправе осуществлять следующие должностные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руководитель (заместитель руководителя)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3.1. Информирование.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Орган муниципального контроля в лице отдела муниципального контроля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w:t>
      </w:r>
      <w:r w:rsidRPr="00651D89">
        <w:rPr>
          <w:rFonts w:ascii="Times New Roman" w:eastAsia="Times New Roman" w:hAnsi="Times New Roman" w:cs="Times New Roman"/>
          <w:sz w:val="24"/>
          <w:szCs w:val="24"/>
          <w:lang w:eastAsia="ru-RU"/>
        </w:rPr>
        <w:lastRenderedPageBreak/>
        <w:t>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утвержденные проверочные листы;</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 программу профилактики рисков причинения вреда;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 исчерпывающий перечень сведений, которые могут запрашиваться органом муниципального контроля у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 доклады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3.2. Объявление предостережения.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w:t>
      </w:r>
      <w:r w:rsidRPr="00651D89">
        <w:rPr>
          <w:rFonts w:ascii="Times New Roman" w:eastAsia="Times New Roman" w:hAnsi="Times New Roman" w:cs="Times New Roman"/>
          <w:sz w:val="24"/>
          <w:szCs w:val="24"/>
          <w:lang w:eastAsia="ru-RU"/>
        </w:rPr>
        <w:lastRenderedPageBreak/>
        <w:t>возражения контролируемому лицу направляется ответ с информацией о согласии или несогласии с возражением.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3.3. Консультирование.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регистрируется в журнале учета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организация и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порядок осуществления контрольных мероприятий, установленных Положением по виду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порядок обжалования действий (бездействия) должностных лиц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в письменной форме осуществляется органом муниципального контроля в следующих случаях: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3.4. Профилактический визит.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1F3F" w:rsidRDefault="00F01F3F"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1F3F" w:rsidRDefault="00F01F3F"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1F3F" w:rsidRDefault="00F01F3F"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1F3F" w:rsidRPr="00651D89" w:rsidRDefault="00F01F3F"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GoBack"/>
      <w:bookmarkEnd w:id="1"/>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План мероприятий по профилактике нарушений на 2023 г.</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003"/>
        <w:gridCol w:w="2551"/>
        <w:gridCol w:w="2835"/>
      </w:tblGrid>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N п/п</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Ответственный исполнитель</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01 октября 2023 г.</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w:t>
            </w:r>
            <w:r w:rsidRPr="00651D89">
              <w:rPr>
                <w:rFonts w:ascii="Times New Roman" w:eastAsia="Times New Roman" w:hAnsi="Times New Roman" w:cs="Times New Roman"/>
                <w:sz w:val="24"/>
                <w:szCs w:val="24"/>
                <w:lang w:eastAsia="ru-RU"/>
              </w:rPr>
              <w:lastRenderedPageBreak/>
              <w:t>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Новонадеждинский сельсовет, Администрация муниципального района Благовещенский район Республики </w:t>
            </w:r>
            <w:r w:rsidRPr="00651D89">
              <w:rPr>
                <w:rFonts w:ascii="Times New Roman" w:eastAsia="Times New Roman" w:hAnsi="Times New Roman" w:cs="Times New Roman"/>
                <w:sz w:val="24"/>
                <w:szCs w:val="24"/>
                <w:lang w:eastAsia="ru-RU"/>
              </w:rPr>
              <w:lastRenderedPageBreak/>
              <w:t>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доклада о муниципальном контроле за 2022 г.</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15 марта 2023г.</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10</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в течении 30 дней </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еженедельно четверг с 14.00 до 16.00 в течение 2023 г.</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Новонадеждинский сельсовет, Администрация муниципального района Благовещенский район Республики </w:t>
            </w:r>
            <w:r w:rsidRPr="00651D89">
              <w:rPr>
                <w:rFonts w:ascii="Times New Roman" w:eastAsia="Times New Roman" w:hAnsi="Times New Roman" w:cs="Times New Roman"/>
                <w:sz w:val="24"/>
                <w:szCs w:val="24"/>
                <w:lang w:eastAsia="ru-RU"/>
              </w:rPr>
              <w:lastRenderedPageBreak/>
              <w:t>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12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в рабочее время в течение 2023 г.</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3"/>
                <w:szCs w:val="23"/>
                <w:shd w:val="clear" w:color="auto" w:fill="FFFFFF"/>
                <w:lang w:eastAsia="ru-RU"/>
              </w:rPr>
              <w:t>не позднее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rPr>
                <w:rFonts w:eastAsia="Times New Roman" w:cs="Times New Roman"/>
                <w:lang w:eastAsia="ru-RU"/>
              </w:rPr>
            </w:pPr>
            <w:r w:rsidRPr="00651D89">
              <w:rPr>
                <w:rFonts w:ascii="Times New Roman" w:eastAsia="Times New Roman" w:hAnsi="Times New Roman" w:cs="Times New Roman"/>
                <w:sz w:val="24"/>
                <w:szCs w:val="24"/>
                <w:lang w:eastAsia="ru-RU"/>
              </w:rPr>
              <w:t>Администрации сельского поселения Новонадеждинский сельсовет, Администрация муниципального района Благовещенский район Республики Башкортостан (по согласованию)</w:t>
            </w:r>
          </w:p>
        </w:tc>
      </w:tr>
    </w:tbl>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4. ПОКАЗАТЕЛИ РЕЗУЛЬТАТИВНОСТИ И ЭФФЕКТИВНОСТИ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w:t>
      </w:r>
      <w:r w:rsidRPr="00651D89">
        <w:rPr>
          <w:rFonts w:ascii="Times New Roman" w:eastAsia="Times New Roman" w:hAnsi="Times New Roman" w:cs="Times New Roman"/>
          <w:sz w:val="24"/>
          <w:szCs w:val="24"/>
          <w:lang w:eastAsia="ru-RU"/>
        </w:rPr>
        <w:lastRenderedPageBreak/>
        <w:t>количеству выявленных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br w:type="page"/>
      </w:r>
      <w:r w:rsidRPr="00651D89">
        <w:rPr>
          <w:rFonts w:ascii="Times New Roman" w:eastAsia="Times New Roman" w:hAnsi="Times New Roman" w:cs="Times New Roman"/>
          <w:sz w:val="24"/>
          <w:szCs w:val="24"/>
          <w:lang w:eastAsia="ru-RU"/>
        </w:rPr>
        <w:lastRenderedPageBreak/>
        <w:t>Приложение № 2</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Утверждена</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Постановлением Администрации</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муниципального района Благовещенский район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Республики Башкортостан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«___» _______ 20___ г. № _____</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 w:name="Par207"/>
      <w:bookmarkEnd w:id="2"/>
      <w:r w:rsidRPr="00651D89">
        <w:rPr>
          <w:rFonts w:ascii="Arial" w:eastAsia="Times New Roman" w:hAnsi="Arial" w:cs="Arial"/>
          <w:b/>
          <w:bCs/>
          <w:sz w:val="24"/>
          <w:szCs w:val="24"/>
          <w:lang w:eastAsia="ru-RU"/>
        </w:rPr>
        <w:t>ПРОГРАММА</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ПРОФИЛАКТИКИ РИСКОВ ПРИЧИНЕНИЯ ВРЕДА (УЩЕРБА) ОХРАНЯЕМЫМ</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ЗАКОНОМ ЦЕННОСТЯМ ПО МУНИЦИПАЛЬНОМУ ЛЕСНОМУ КОНТРОЛЮ,</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ОСУЩЕСТВЛЯЕМОМУ ОРГАНОМ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 xml:space="preserve">КОНТРОЛЯ - АДМИНИСТРАЦИЕЙ СЕЛЬСКОГО ПОСЕЛЕНИЯ </w:t>
      </w:r>
      <w:r>
        <w:rPr>
          <w:rFonts w:ascii="Arial" w:eastAsia="Times New Roman" w:hAnsi="Arial" w:cs="Arial"/>
          <w:b/>
          <w:bCs/>
          <w:sz w:val="24"/>
          <w:szCs w:val="24"/>
          <w:lang w:eastAsia="ru-RU"/>
        </w:rPr>
        <w:t>НОВОНАДЕЖДИНСКИЙ</w:t>
      </w:r>
      <w:r w:rsidRPr="00651D89">
        <w:rPr>
          <w:rFonts w:ascii="Arial" w:eastAsia="Times New Roman" w:hAnsi="Arial" w:cs="Arial"/>
          <w:b/>
          <w:bCs/>
          <w:sz w:val="24"/>
          <w:szCs w:val="24"/>
          <w:lang w:eastAsia="ru-RU"/>
        </w:rPr>
        <w:t xml:space="preserve"> СЕЛЬСОВЕТ МУНИЙЦИПАЛЬНОГО РАЙОНА БЛАГОВЕЩЕНСКИЙ РАЙОН РЕСПУБЛИКИ БАШКОРТОСТАН НА 2023 ГОД</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(ДАЛЕЕ -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1. АНАЛИЗ ТЕКУЩЕГО СОСТОЯНИЯ ОСУЩЕСТВЛЕНИЯ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МУНИЦИПАЛЬНОГО ЛЕСНОГО КОНТРОЛЯ, ОПИСАНИЕ ТЕКУЩЕГО УРОВНЯ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РАЗВИТИЯ ПРОФИЛАКТИЧЕСКОЙ ДЕЯТЕЛЬНОСТИ ОРГАНА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КОНТРОЛЯ, ХАРАКТЕРИСТИКА ПРОБЛЕМ, НА РЕШЕНИЕ КОТОРЫХ</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НАПРАВЛЕНА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использование лесных участков, находящихся в муниципальной собственности не по целевому назначению;</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ненадлежащее использование лесных участков.</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2. ЦЕЛИ И ЗАДАЧИ РЕАЛИЗАЦИИ 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2.1. Целями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2) устранение условий, причин и факторов, способных привести к нарушениям обязательных </w:t>
      </w:r>
      <w:r w:rsidRPr="00651D89">
        <w:rPr>
          <w:rFonts w:ascii="Times New Roman" w:eastAsia="Times New Roman" w:hAnsi="Times New Roman" w:cs="Times New Roman"/>
          <w:sz w:val="24"/>
          <w:szCs w:val="24"/>
          <w:lang w:eastAsia="ru-RU"/>
        </w:rPr>
        <w:lastRenderedPageBreak/>
        <w:t>требований и (или) причинению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2.2. Основными задачами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3. ПЕРЕЧЕНЬ ПРОФИЛАКТИЧЕСКИХ МЕРОПРИЯТИЙ, СРОКИ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(ПЕРИОДИЧНОСТЬ) ИХ ПРОВЕДЕНИЯ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имени органа муниципального контроля профилактические мероприятия вправе осуществлять следующие должностные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руководитель (заместитель руководителя)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3.1. Информирование.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Орган муниципального контроля в лице отдела муниципального контроля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утвержденные проверочные листы;</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 программу профилактики рисков причинения вреда;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 исчерпывающий перечень сведений, которые могут запрашиваться органом муниципального контроля у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 доклады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3.2. Объявление предостережения.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3.3. Консультирование.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регистрируется в журнале учета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организация и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порядок осуществления контрольных мероприятий, установленных Положением по виду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порядок обжалования действий (бездействия) должностных лиц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в письменной форме осуществляется органом муниципального контроля в следующих случаях: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3.4. Профилактический визит.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План мероприятий по профилактике нарушений на 2023 г.</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2702"/>
      </w:tblGrid>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N п/п</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Ответственный исполнитель</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w:t>
            </w:r>
            <w:r w:rsidRPr="00651D89">
              <w:rPr>
                <w:rFonts w:ascii="Times New Roman" w:eastAsia="Times New Roman" w:hAnsi="Times New Roman" w:cs="Times New Roman"/>
                <w:sz w:val="24"/>
                <w:szCs w:val="24"/>
                <w:lang w:eastAsia="ru-RU"/>
              </w:rPr>
              <w:lastRenderedPageBreak/>
              <w:t>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w:t>
            </w:r>
            <w:r w:rsidRPr="00651D89">
              <w:rPr>
                <w:rFonts w:ascii="Times New Roman" w:eastAsia="Times New Roman" w:hAnsi="Times New Roman" w:cs="Times New Roman"/>
                <w:sz w:val="24"/>
                <w:szCs w:val="24"/>
                <w:lang w:eastAsia="ru-RU"/>
              </w:rPr>
              <w:lastRenderedPageBreak/>
              <w:t>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w:t>
            </w:r>
            <w:r w:rsidRPr="00651D89">
              <w:rPr>
                <w:rFonts w:ascii="Times New Roman" w:eastAsia="Times New Roman" w:hAnsi="Times New Roman" w:cs="Times New Roman"/>
                <w:sz w:val="24"/>
                <w:szCs w:val="24"/>
                <w:lang w:eastAsia="ru-RU"/>
              </w:rPr>
              <w:lastRenderedPageBreak/>
              <w:t>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10</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Выдача предостережений о недопустимости нарушения </w:t>
            </w:r>
            <w:r w:rsidRPr="00651D89">
              <w:rPr>
                <w:rFonts w:ascii="Times New Roman" w:eastAsia="Times New Roman" w:hAnsi="Times New Roman" w:cs="Times New Roman"/>
                <w:sz w:val="24"/>
                <w:szCs w:val="24"/>
                <w:lang w:eastAsia="ru-RU"/>
              </w:rPr>
              <w:lastRenderedPageBreak/>
              <w:t>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lastRenderedPageBreak/>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11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3"/>
                <w:szCs w:val="23"/>
                <w:shd w:val="clear" w:color="auto" w:fill="FFFFFF"/>
                <w:lang w:eastAsia="ru-RU"/>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bl>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4. ПОКАЗАТЕЛИ РЕЗУЛЬТАТИВНОСТИ И ЭФФЕКТИВНОСТИ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доля внеплановых проверок, на результаты которых поданы жалобы (целевой показатель - </w:t>
      </w:r>
      <w:r w:rsidRPr="00651D89">
        <w:rPr>
          <w:rFonts w:ascii="Times New Roman" w:eastAsia="Times New Roman" w:hAnsi="Times New Roman" w:cs="Times New Roman"/>
          <w:sz w:val="24"/>
          <w:szCs w:val="24"/>
          <w:lang w:eastAsia="ru-RU"/>
        </w:rPr>
        <w:lastRenderedPageBreak/>
        <w:t>0%), определяется соотношением количества жалоб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Приложение № 3</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Утверждена</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Постановлением Администрации</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муниципального района Благовещенский район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Республики Башкортостан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«___» _______ 20___ г. № _____</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 w:name="Par368"/>
      <w:bookmarkEnd w:id="3"/>
      <w:r w:rsidRPr="00651D89">
        <w:rPr>
          <w:rFonts w:ascii="Arial" w:eastAsia="Times New Roman" w:hAnsi="Arial" w:cs="Arial"/>
          <w:b/>
          <w:bCs/>
          <w:sz w:val="24"/>
          <w:szCs w:val="24"/>
          <w:lang w:eastAsia="ru-RU"/>
        </w:rPr>
        <w:t>ПРОГРАММА</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ПРОФИЛАКТИКИ РИСКОВ ПРИЧИНЕНИЯ ВРЕДА (УЩЕРБА) ОХРАНЯЕМЫМ</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ЗАКОНОМ ЦЕННОСТЯМ ПО МУНИЦИПАЛЬНОМУ ЖИЛИЩНОМУ КОНТРОЛЮ,</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 xml:space="preserve">ОСУЩЕСТВЛЯЕМОМУ ОРГАНОМ МУНИЦИПАЛЬНОГО КОНТРОЛЯ - </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 xml:space="preserve">АДМИНИСТРАЦИЕЙ СЕЛЬСКОГО ПОСЕЛЕНИЯ </w:t>
      </w:r>
      <w:r>
        <w:rPr>
          <w:rFonts w:ascii="Arial" w:eastAsia="Times New Roman" w:hAnsi="Arial" w:cs="Arial"/>
          <w:b/>
          <w:bCs/>
          <w:sz w:val="24"/>
          <w:szCs w:val="24"/>
          <w:lang w:eastAsia="ru-RU"/>
        </w:rPr>
        <w:t>НОВОНАДЕЖДИНСКИЙ</w:t>
      </w:r>
      <w:r w:rsidRPr="00651D89">
        <w:rPr>
          <w:rFonts w:ascii="Arial" w:eastAsia="Times New Roman" w:hAnsi="Arial" w:cs="Arial"/>
          <w:b/>
          <w:bCs/>
          <w:sz w:val="24"/>
          <w:szCs w:val="24"/>
          <w:lang w:eastAsia="ru-RU"/>
        </w:rPr>
        <w:t xml:space="preserve"> СЕЛЬСОВЕТ МУНИЙЦИПАЛЬНОГО РАЙОНА БЛАГОВЕЩЕНСКИЙ РАЙОН РЕСПУБЛИКИ БАШКОРТОСТАН НА 2023 ГОД</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(ДАЛЕЕ -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1. АНАЛИЗ ТЕКУЩЕГО СОСТОЯНИЯ ОСУЩЕСТВЛЕНИЯ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МУНИЦИПАЛЬНОГО ЖИЛИЩНОГО КОНТРОЛЯ, ОПИСАНИЕ ТЕКУЩЕГО УРОВНЯ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РАЗВИТИЯ ПРОФИЛАКТИЧЕСКОЙ ДЕЯТЕЛЬНОСТИ ОРГАНА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КОНТРОЛЯ, ХАРАКТЕРИСТИКА ПРОБЛЕМ, НА РЕШЕНИЕ КОТОРЫХ</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НАПРАВЛЕНА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spacing w:after="0" w:line="240" w:lineRule="auto"/>
        <w:jc w:val="both"/>
        <w:rPr>
          <w:rFonts w:ascii="Times New Roman" w:eastAsia="Times New Roman" w:hAnsi="Times New Roman" w:cs="Times New Roman"/>
          <w:sz w:val="20"/>
          <w:szCs w:val="20"/>
          <w:lang w:eastAsia="ru-RU"/>
        </w:rPr>
      </w:pPr>
      <w:r w:rsidRPr="00651D89">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51D89" w:rsidRPr="00651D89" w:rsidRDefault="00651D89" w:rsidP="00651D89">
      <w:pPr>
        <w:tabs>
          <w:tab w:val="left" w:pos="709"/>
        </w:tabs>
        <w:autoSpaceDE w:val="0"/>
        <w:spacing w:after="0" w:line="240" w:lineRule="auto"/>
        <w:contextualSpacing/>
        <w:jc w:val="both"/>
        <w:rPr>
          <w:rFonts w:eastAsia="Times New Roman" w:cs="Times New Roman"/>
          <w:lang w:eastAsia="ru-RU"/>
        </w:rPr>
      </w:pPr>
      <w:r w:rsidRPr="00651D89">
        <w:rPr>
          <w:rFonts w:ascii="Times New Roman" w:eastAsia="Times New Roman" w:hAnsi="Times New Roman" w:cs="Times New Roman"/>
          <w:sz w:val="24"/>
          <w:szCs w:val="24"/>
          <w:lang w:eastAsia="ru-RU"/>
        </w:rPr>
        <w:t xml:space="preserve">Органом, уполномоченным на осуществление муниципального жилищного контроля, является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(далее – контрольный орган).</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к формированию фондов капитального ремонта;</w:t>
      </w:r>
    </w:p>
    <w:p w:rsidR="00651D89" w:rsidRPr="00651D89" w:rsidRDefault="00651D89" w:rsidP="00651D89">
      <w:pPr>
        <w:tabs>
          <w:tab w:val="left" w:pos="993"/>
        </w:tabs>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w:t>
      </w:r>
      <w:r w:rsidRPr="00651D89">
        <w:rPr>
          <w:rFonts w:ascii="Times New Roman" w:eastAsia="Times New Roman" w:hAnsi="Times New Roman" w:cs="Times New Roman"/>
          <w:sz w:val="24"/>
          <w:szCs w:val="24"/>
          <w:lang w:eastAsia="ru-RU"/>
        </w:rPr>
        <w:lastRenderedPageBreak/>
        <w:t>услуги и (или) выполняющих работы по содержанию и ремонту общего имущества в многоквартирных домах;</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исполнение решений, принятых контрольным органом по результатам контрольных мероприятий.</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Объектом муниципального жилищного контроля (далее - объект контроля) является:</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деятельность, действия (бездействие) по управлению многоквартирными домами, включающая в себя:</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деятельность, действия (бездействие) по размещению информации в системе;</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 деятельность, действия (бездействие) по предоставлению жилых помещений в наемных домах социального использования.</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граждане, во владении и (или) в пользовании которых находятся помещения муниципального жилищного фонда.</w:t>
      </w:r>
    </w:p>
    <w:p w:rsidR="00651D89" w:rsidRPr="00651D89" w:rsidRDefault="00651D89" w:rsidP="00651D8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При осуществлении муниципального жилищного контроля плановые контрольные (надзорные) мероприятия не проводятся. </w:t>
      </w:r>
    </w:p>
    <w:p w:rsidR="00651D89" w:rsidRPr="00651D89" w:rsidRDefault="00651D89" w:rsidP="00651D89">
      <w:pPr>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651D89" w:rsidRPr="00651D89" w:rsidRDefault="00651D89" w:rsidP="00651D89">
      <w:pPr>
        <w:tabs>
          <w:tab w:val="left" w:pos="113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51D89">
        <w:rPr>
          <w:rFonts w:ascii="Liberation Serif" w:eastAsia="SimSun" w:hAnsi="Liberation Serif" w:cs="Mangal"/>
          <w:kern w:val="3"/>
          <w:sz w:val="24"/>
          <w:szCs w:val="24"/>
          <w:lang w:eastAsia="zh-CN" w:bidi="hi-IN"/>
        </w:rPr>
        <w:t xml:space="preserve">В 2022 году плановые проверки в сфере муниципального жилищного контроля на территории сельского поселения </w:t>
      </w:r>
      <w:r>
        <w:rPr>
          <w:rFonts w:ascii="Liberation Serif" w:eastAsia="SimSun" w:hAnsi="Liberation Serif" w:cs="Mangal"/>
          <w:kern w:val="3"/>
          <w:sz w:val="24"/>
          <w:szCs w:val="24"/>
          <w:lang w:eastAsia="zh-CN" w:bidi="hi-IN"/>
        </w:rPr>
        <w:t>Новонадеждинский</w:t>
      </w:r>
      <w:r w:rsidRPr="00651D89">
        <w:rPr>
          <w:rFonts w:ascii="Liberation Serif" w:eastAsia="SimSun" w:hAnsi="Liberation Serif" w:cs="Mangal"/>
          <w:kern w:val="3"/>
          <w:sz w:val="24"/>
          <w:szCs w:val="24"/>
          <w:lang w:eastAsia="zh-CN" w:bidi="hi-IN"/>
        </w:rPr>
        <w:t xml:space="preserve"> сельсовет муниципального района Благовещенский район Республики Башкортостан не проводились. </w:t>
      </w:r>
      <w:r w:rsidRPr="00651D89">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2. ЦЕЛИ И ЗАДАЧИ РЕАЛИЗАЦИИ 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2.1. Целями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2.2. Основными задачами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3. ПЕРЕЧЕНЬ ПРОФИЛАКТИЧЕСКИХ МЕРОПРИЯТИЙ, СРОКИ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(ПЕРИОДИЧНОСТЬ) ИХ ПРОВЕДЕНИЯ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имени органа муниципального контроля профилактические мероприятия вправе осуществлять следующие должностные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руководитель (заместитель руководителя)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3.1. Информирование.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Орган муниципального контроля в лице отдела муниципального контроля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утвержденные проверочные листы;</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 программу профилактики рисков причинения вреда;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 исчерпывающий перечень сведений, которые могут запрашиваться органом муниципального контроля у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 доклады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3.2. Объявление предостережения.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w:t>
      </w:r>
      <w:r w:rsidRPr="00651D89">
        <w:rPr>
          <w:rFonts w:ascii="Times New Roman" w:eastAsia="Times New Roman" w:hAnsi="Times New Roman" w:cs="Times New Roman"/>
          <w:sz w:val="24"/>
          <w:szCs w:val="24"/>
          <w:lang w:eastAsia="ru-RU"/>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3.3. Консультирование.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регистрируется в журнале учета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организация и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порядок осуществления контрольных мероприятий, установленных Положением по виду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порядок обжалования действий (бездействия) должностных лиц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в письменной форме осуществляется органом муниципального контроля в следующих случаях: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3.4. Профилактический визит.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При проведении профилактического визита контролируемым лицам не выдаются предписания </w:t>
      </w:r>
      <w:r w:rsidRPr="00651D89">
        <w:rPr>
          <w:rFonts w:ascii="Times New Roman" w:eastAsia="Times New Roman" w:hAnsi="Times New Roman" w:cs="Times New Roman"/>
          <w:sz w:val="24"/>
          <w:szCs w:val="24"/>
          <w:lang w:eastAsia="ru-RU"/>
        </w:rPr>
        <w:lastRenderedPageBreak/>
        <w:t>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План мероприятий по профилактике нарушений на 2023 г.</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2702"/>
      </w:tblGrid>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N п/п</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Ответственный исполнитель</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w:t>
            </w:r>
            <w:r w:rsidRPr="00651D89">
              <w:rPr>
                <w:rFonts w:ascii="Times New Roman" w:eastAsia="Times New Roman" w:hAnsi="Times New Roman" w:cs="Times New Roman"/>
                <w:sz w:val="24"/>
                <w:szCs w:val="24"/>
                <w:lang w:eastAsia="ru-RU"/>
              </w:rPr>
              <w:lastRenderedPageBreak/>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2023 год</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w:t>
            </w:r>
            <w:r w:rsidRPr="00651D89">
              <w:rPr>
                <w:rFonts w:ascii="Times New Roman" w:eastAsia="Times New Roman" w:hAnsi="Times New Roman" w:cs="Times New Roman"/>
                <w:sz w:val="24"/>
                <w:szCs w:val="24"/>
                <w:lang w:eastAsia="ru-RU"/>
              </w:rPr>
              <w:lastRenderedPageBreak/>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w:t>
            </w:r>
            <w:r w:rsidRPr="00651D89">
              <w:rPr>
                <w:rFonts w:ascii="Times New Roman" w:eastAsia="Times New Roman" w:hAnsi="Times New Roman" w:cs="Times New Roman"/>
                <w:sz w:val="24"/>
                <w:szCs w:val="24"/>
                <w:lang w:eastAsia="ru-RU"/>
              </w:rPr>
              <w:lastRenderedPageBreak/>
              <w:t xml:space="preserve">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10</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w:t>
            </w:r>
            <w:r w:rsidRPr="00651D89">
              <w:rPr>
                <w:rFonts w:ascii="Times New Roman" w:eastAsia="Times New Roman" w:hAnsi="Times New Roman" w:cs="Times New Roman"/>
                <w:sz w:val="24"/>
                <w:szCs w:val="24"/>
                <w:lang w:eastAsia="ru-RU"/>
              </w:rPr>
              <w:lastRenderedPageBreak/>
              <w:t>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12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3"/>
                <w:szCs w:val="23"/>
                <w:shd w:val="clear" w:color="auto" w:fill="FFFFFF"/>
                <w:lang w:eastAsia="ru-RU"/>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bl>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4. ПОКАЗАТЕЛИ РЕЗУЛЬТАТИВНОСТИ И ЭФФЕКТИВНОСТИ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51D89" w:rsidRPr="00651D89" w:rsidRDefault="00651D89" w:rsidP="00651D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Приложение № 4</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Утверждена</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Постановлением Администрации</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муниципального района Благовещенский район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Республики Башкортостан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«___» _______ 20___ г. № _____</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 w:name="Par538"/>
      <w:bookmarkEnd w:id="4"/>
      <w:r w:rsidRPr="00651D89">
        <w:rPr>
          <w:rFonts w:ascii="Arial" w:eastAsia="Times New Roman" w:hAnsi="Arial" w:cs="Arial"/>
          <w:b/>
          <w:bCs/>
          <w:sz w:val="24"/>
          <w:szCs w:val="24"/>
          <w:lang w:eastAsia="ru-RU"/>
        </w:rPr>
        <w:t>ПРОГРАММА</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ПРОФИЛАКТИКИ РИСКОВ ПРИЧИНЕНИЯ ВРЕДА (УЩЕРБА) ОХРАНЯЕМЫМ</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ЗАКОНОМ ЦЕННОСТЯМ ПО МУНИЦИПАЛЬНОМУ КОНТРОЛЮ</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В ОБЛАСТИ ОХРАНЫ И ИСПОЛЬЗОВАНИЯ ОСОБО ОХРАНЯЕМЫХ ПРИРОДНЫХ ТЕРОИТОРИЙ, ОСУЩЕСТВЛЯЕМОМУ ОРГАНОМ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 xml:space="preserve">КОНТРОЛЯ - АДМИНИСТРАЦИЕЙ СЕЛЬСКОГО ПОСЕЛЕНИЯ </w:t>
      </w:r>
      <w:r>
        <w:rPr>
          <w:rFonts w:ascii="Arial" w:eastAsia="Times New Roman" w:hAnsi="Arial" w:cs="Arial"/>
          <w:b/>
          <w:bCs/>
          <w:sz w:val="24"/>
          <w:szCs w:val="24"/>
          <w:lang w:eastAsia="ru-RU"/>
        </w:rPr>
        <w:t>НОВОНАДЕЖДИНСКИЙ</w:t>
      </w:r>
      <w:r w:rsidRPr="00651D89">
        <w:rPr>
          <w:rFonts w:ascii="Arial" w:eastAsia="Times New Roman" w:hAnsi="Arial" w:cs="Arial"/>
          <w:b/>
          <w:bCs/>
          <w:sz w:val="24"/>
          <w:szCs w:val="24"/>
          <w:lang w:eastAsia="ru-RU"/>
        </w:rPr>
        <w:t xml:space="preserve"> СЕЛЬСОВЕТ МУНИЦИПАЛЬНОГО РАЙОНА БЛАГОВЕЩЕНСКИЙ РАЙОН РЕСПУБЛИКИ БАШКОРТОСТАН НА 2023 ГОД</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(ДАЛЕЕ -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1. АНАЛИЗ ТЕКУЩЕГО СОСТОЯНИЯ ОСУЩЕСТВЛЕНИЯ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МУНИЦИПАЛЬНОГО КОНТРОЛЯ В ОБЛАСТИ ОХРАНЫ И ИСПОЛЬЗОВАНИЯ ОСОБО ОХРАНЯЕМЫХ ПРИРОДНЫХ ТЕРОИТОРИЙ, ОПИСАНИЕ ТЕКУЩЕГО УРОВНЯ РАЗВИТИЯ ПРОФИЛАКТИЧЕСКОЙ ДЕЯТЕЛЬНОСТИ ОРГАНА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КОНТРОЛЯ, ХАРАКТЕРИСТИКА ПРОБЛЕМ, НА РЕШЕНИЕ КОТОРЫХ</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НАПРАВЛЕНА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1.1. Вид муниципального контроля: муниципальный контроль в области охраны и использования особо охраняемых природных территорий.</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1.2. Предметом муниципального контроля на территории муниципального образования является:</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 обязательных требований (далее - обязательные требования), касающихся:</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Администрацией за 2021 и 2022 годы проведено 0 проверок соблюдения действующего законодательства Российской Федерации в указанной сфере.</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В рамках профилактики рисков причинения вреда (ущерба) охраняемым законом ценностям администрацией в 2021 и 2022 году осуществляются следующие мероприятия:</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D89" w:rsidRPr="00651D89" w:rsidRDefault="00651D89" w:rsidP="00651D89">
      <w:pPr>
        <w:spacing w:after="0" w:line="240" w:lineRule="auto"/>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За 2021 и 2022 гг. администрацией выдано 0 предостережений о недопустимости нарушения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2. ЦЕЛИ И ЗАДАЧИ РЕАЛИЗАЦИИ 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2.1. Целями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2.2. Основными задачами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3. ПЕРЕЧЕНЬ ПРОФИЛАКТИЧЕСКИХ МЕРОПРИЯТИЙ, СРОКИ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(ПЕРИОДИЧНОСТЬ) ИХ ПРОВЕДЕНИЯ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имени органа муниципального контроля профилактические мероприятия вправе осуществлять следующие должностные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руководитель (заместитель руководителя)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3.1. Информирование.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Орган муниципального контроля в лице отдела муниципального контроля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w:t>
      </w:r>
      <w:r w:rsidRPr="00651D89">
        <w:rPr>
          <w:rFonts w:ascii="Times New Roman" w:eastAsia="Times New Roman" w:hAnsi="Times New Roman" w:cs="Times New Roman"/>
          <w:sz w:val="24"/>
          <w:szCs w:val="24"/>
          <w:lang w:eastAsia="ru-RU"/>
        </w:rPr>
        <w:lastRenderedPageBreak/>
        <w:t>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утвержденные проверочные листы;</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 Программу профилактики рисков причинения вреда;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 исчерпывающий перечень сведений, которые могут запрашиваться органом муниципального контроля у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 доклады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3.2. Объявление предостережения.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w:t>
      </w:r>
      <w:r w:rsidRPr="00651D89">
        <w:rPr>
          <w:rFonts w:ascii="Times New Roman" w:eastAsia="Times New Roman" w:hAnsi="Times New Roman" w:cs="Times New Roman"/>
          <w:sz w:val="24"/>
          <w:szCs w:val="24"/>
          <w:lang w:eastAsia="ru-RU"/>
        </w:rPr>
        <w:lastRenderedPageBreak/>
        <w:t>возражения контролируемому лицу направляется ответ с информацией о согласии или несогласии с возражением.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3.3. Консультирование.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регистрируется в журнале учета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организация и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порядок осуществления контрольных мероприятий, установленных Положением по виду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порядок обжалования действий (бездействия) должностных лиц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в письменной форме осуществляется органом муниципального контроля в следующих случаях: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3.4. Профилактический визит.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План мероприятий по профилактике нарушений на 2023 г.</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2702"/>
      </w:tblGrid>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N </w:t>
            </w:r>
            <w:r w:rsidRPr="00651D89">
              <w:rPr>
                <w:rFonts w:ascii="Times New Roman" w:eastAsia="Times New Roman" w:hAnsi="Times New Roman" w:cs="Times New Roman"/>
                <w:sz w:val="24"/>
                <w:szCs w:val="24"/>
                <w:lang w:eastAsia="ru-RU"/>
              </w:rPr>
              <w:lastRenderedPageBreak/>
              <w:t>п/п</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Срок </w:t>
            </w:r>
            <w:r w:rsidRPr="00651D89">
              <w:rPr>
                <w:rFonts w:ascii="Times New Roman" w:eastAsia="Times New Roman" w:hAnsi="Times New Roman" w:cs="Times New Roman"/>
                <w:sz w:val="24"/>
                <w:szCs w:val="24"/>
                <w:lang w:eastAsia="ru-RU"/>
              </w:rPr>
              <w:lastRenderedPageBreak/>
              <w:t>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 xml:space="preserve">Ответственный </w:t>
            </w:r>
            <w:r w:rsidRPr="00651D89">
              <w:rPr>
                <w:rFonts w:ascii="Times New Roman" w:eastAsia="Times New Roman" w:hAnsi="Times New Roman" w:cs="Times New Roman"/>
                <w:sz w:val="24"/>
                <w:szCs w:val="24"/>
                <w:lang w:eastAsia="ru-RU"/>
              </w:rPr>
              <w:lastRenderedPageBreak/>
              <w:t>исполнитель</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r w:rsidRPr="00651D89">
              <w:rPr>
                <w:rFonts w:ascii="Times New Roman" w:eastAsia="Times New Roman" w:hAnsi="Times New Roman" w:cs="Times New Roman"/>
                <w:sz w:val="24"/>
                <w:szCs w:val="24"/>
                <w:lang w:eastAsia="ru-RU"/>
              </w:rPr>
              <w:lastRenderedPageBreak/>
              <w:t>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w:t>
            </w:r>
            <w:r w:rsidRPr="00651D89">
              <w:rPr>
                <w:rFonts w:ascii="Times New Roman" w:eastAsia="Times New Roman" w:hAnsi="Times New Roman" w:cs="Times New Roman"/>
                <w:sz w:val="24"/>
                <w:szCs w:val="24"/>
                <w:lang w:eastAsia="ru-RU"/>
              </w:rPr>
              <w:lastRenderedPageBreak/>
              <w:t>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w:t>
            </w:r>
            <w:r w:rsidRPr="00651D89">
              <w:rPr>
                <w:rFonts w:ascii="Times New Roman" w:eastAsia="Times New Roman" w:hAnsi="Times New Roman" w:cs="Times New Roman"/>
                <w:sz w:val="24"/>
                <w:szCs w:val="24"/>
                <w:lang w:eastAsia="ru-RU"/>
              </w:rPr>
              <w:lastRenderedPageBreak/>
              <w:t>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w:t>
            </w:r>
            <w:r w:rsidRPr="00651D89">
              <w:rPr>
                <w:rFonts w:ascii="Times New Roman" w:eastAsia="Times New Roman" w:hAnsi="Times New Roman" w:cs="Times New Roman"/>
                <w:sz w:val="24"/>
                <w:szCs w:val="24"/>
                <w:lang w:eastAsia="ru-RU"/>
              </w:rPr>
              <w:lastRenderedPageBreak/>
              <w:t>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10</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3"/>
                <w:szCs w:val="23"/>
                <w:shd w:val="clear" w:color="auto" w:fill="FFFFFF"/>
                <w:lang w:eastAsia="ru-RU"/>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w:t>
            </w:r>
            <w:r w:rsidRPr="00651D89">
              <w:rPr>
                <w:rFonts w:ascii="Times New Roman" w:eastAsia="Times New Roman" w:hAnsi="Times New Roman" w:cs="Times New Roman"/>
                <w:sz w:val="24"/>
                <w:szCs w:val="24"/>
                <w:lang w:eastAsia="ru-RU"/>
              </w:rPr>
              <w:lastRenderedPageBreak/>
              <w:t>Благовещенский район Республики Башкортостан</w:t>
            </w:r>
          </w:p>
        </w:tc>
      </w:tr>
    </w:tbl>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4. ПОКАЗАТЕЛИ РЕЗУЛЬТАТИВНОСТИ И ЭФФЕКТИВНОСТИ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Приложение № 5</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Утверждена</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Постановлением Администрации</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муниципального района Благовещенский район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Республики Башкортостан</w:t>
      </w:r>
    </w:p>
    <w:p w:rsidR="00651D89" w:rsidRPr="00651D89" w:rsidRDefault="00651D89" w:rsidP="00651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«___» _______ 20___ г. № _____</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 w:name="Par706"/>
      <w:bookmarkEnd w:id="5"/>
      <w:r w:rsidRPr="00651D89">
        <w:rPr>
          <w:rFonts w:ascii="Arial" w:eastAsia="Times New Roman" w:hAnsi="Arial" w:cs="Arial"/>
          <w:b/>
          <w:bCs/>
          <w:sz w:val="24"/>
          <w:szCs w:val="24"/>
          <w:lang w:eastAsia="ru-RU"/>
        </w:rPr>
        <w:t>ПРОГРАММА</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ПРОФИЛАКТИКИ РИСКОВ ПРИЧИНЕНИЯ ВРЕДА (УЩЕРБА) ОХРАНЯЕМЫМ</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ЗАКОНОМ ЦЕННОСТЯМ ПО МУНИЦИПАЛЬНОМУ КОНТРОЛЮ В СФЕРЕ</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БЛАГОУСТРОЙСТВА, ОСУЩЕСТВЛЯЕМОМУ ОРГАНОМ МУНИЦИПАЛЬНОГО</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 xml:space="preserve">КОНТРОЛЯ - АДМИНИСТРАЦИЕЙ СЕЛЬСКОГО ПОСЕЛЕНИЯ </w:t>
      </w:r>
      <w:r>
        <w:rPr>
          <w:rFonts w:ascii="Arial" w:eastAsia="Times New Roman" w:hAnsi="Arial" w:cs="Arial"/>
          <w:b/>
          <w:bCs/>
          <w:sz w:val="24"/>
          <w:szCs w:val="24"/>
          <w:lang w:eastAsia="ru-RU"/>
        </w:rPr>
        <w:t>НОВОНАДЕЖДИНСКИЙ</w:t>
      </w:r>
      <w:r w:rsidRPr="00651D89">
        <w:rPr>
          <w:rFonts w:ascii="Arial" w:eastAsia="Times New Roman" w:hAnsi="Arial" w:cs="Arial"/>
          <w:b/>
          <w:bCs/>
          <w:sz w:val="24"/>
          <w:szCs w:val="24"/>
          <w:lang w:eastAsia="ru-RU"/>
        </w:rPr>
        <w:t xml:space="preserve"> СЕЛЬСОВЕТ МУНИЦИПАЛЬНОГО РАЙОНА БЛАГОВЕЩЕНСКИЙ РАЙОН РЕСПУБЛИКИ БАШКОРТОСТАН НА 2023 ГОД</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(ДАЛЕЕ -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1. АНАЛИЗ ТЕКУЩЕГО СОСТОЯНИЯ ОСУЩЕСТВЛЕНИЯ</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МУНИЦИПАЛЬНОГО КОНТРОЛЯ В СФЕРЕ БЛАГОУСТРОЙСТВА, ОПИСАНИЕ</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ТЕКУЩЕГО УРОВНЯ РАЗВИТИЯ ПРОФИЛАКТИЧЕСКОЙ ДЕЯТЕЛЬНОСТИ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ОРГАНА МУНИЦИПАЛЬНОГО КОНТРОЛЯ, ХАРАКТЕРИСТИКА ПРОБЛЕМ,</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НА РЕШЕНИЕ КОТОРЫХ НАПРАВЛЕНА ПРОГРАММА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 деревьев, ремонту асфальтового покрытия (допущению наличия выбоин (ям), отсутствии люков колодцев, эксплуатации неисправных осветительных приборов и т.д.;</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отмостки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 а также не своевременное выполнение работ по уборке обгоревших конструкций и восстановлению здания и др.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Также значительная часть признаков нарушений обязательных требований совершается из-за недостаточной организации работы и отсутствия достаточного контроля за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С 2022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2. ЦЕЛИ И ЗАДАЧИ РЕАЛИЗАЦИИ 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2.1. Целями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2.2. Основными задачами программы профилактики являются: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Раздел 3. ПЕРЕЧЕНЬ ПРОФИЛАКТИЧЕСКИХ МЕРОПРИЯТИЙ, СРОКИ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(ПЕРИОДИЧНОСТЬ) ИХ ПРОВЕДЕНИЯ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 имени органа муниципального контроля профилактические мероприятия вправе осуществлять следующие должностные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руководитель (заместитель руководителя)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3.1. Информирование.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Орган муниципального контроля в лице отдела муниципального контроля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 утвержденные проверочные листы;</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 программу профилактики рисков причинения вреда;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 исчерпывающий перечень сведений, которые могут запрашиваться органом муниципального контроля у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9) доклады о муниципальном контроле.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3.2. Объявление предостережения.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Информация о несогласии с возражением или об аннулировании предостережения </w:t>
      </w:r>
      <w:r w:rsidRPr="00651D89">
        <w:rPr>
          <w:rFonts w:ascii="Times New Roman" w:eastAsia="Times New Roman" w:hAnsi="Times New Roman" w:cs="Times New Roman"/>
          <w:sz w:val="24"/>
          <w:szCs w:val="24"/>
          <w:lang w:eastAsia="ru-RU"/>
        </w:rPr>
        <w:lastRenderedPageBreak/>
        <w:t>направляется в адрес контролируемого лица в письменной форме или в форме электронного документа.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3.3. Консультирование.</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регистрируется в журнале учета с присвоением регистрационного номера.</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организация и осуществление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порядок осуществления контрольных мероприятий, установленных Положением по виду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порядок обжалования действий (бездействия) должностных лиц органа муниципального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в письменной форме осуществляется органом муниципального контроля в следующих случаях:</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3.4. Профилактический визит.</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План мероприятий по профилактике нарушений на 2023 г.</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2702"/>
      </w:tblGrid>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N п/п</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Ответственный исполнитель</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w:t>
            </w:r>
            <w:r w:rsidRPr="00651D89">
              <w:rPr>
                <w:rFonts w:ascii="Times New Roman" w:eastAsia="Times New Roman" w:hAnsi="Times New Roman" w:cs="Times New Roman"/>
                <w:sz w:val="24"/>
                <w:szCs w:val="24"/>
                <w:lang w:eastAsia="ru-RU"/>
              </w:rPr>
              <w:lastRenderedPageBreak/>
              <w:t>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w:t>
            </w:r>
            <w:r w:rsidRPr="00651D89">
              <w:rPr>
                <w:rFonts w:ascii="Times New Roman" w:eastAsia="Times New Roman" w:hAnsi="Times New Roman" w:cs="Times New Roman"/>
                <w:sz w:val="24"/>
                <w:szCs w:val="24"/>
                <w:lang w:eastAsia="ru-RU"/>
              </w:rPr>
              <w:lastRenderedPageBreak/>
              <w:t>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4</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6</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7</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8</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Размещение на официальном сайте 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10</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11</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12</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4"/>
                <w:szCs w:val="24"/>
                <w:lang w:eastAsia="ru-RU"/>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r w:rsidR="00651D89" w:rsidRPr="00651D89" w:rsidTr="00651D89">
        <w:tc>
          <w:tcPr>
            <w:tcW w:w="454"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13</w:t>
            </w:r>
          </w:p>
        </w:tc>
        <w:tc>
          <w:tcPr>
            <w:tcW w:w="4003"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651D89">
              <w:rPr>
                <w:rFonts w:ascii="Times New Roman" w:eastAsia="Times New Roman" w:hAnsi="Times New Roman" w:cs="Times New Roman"/>
                <w:color w:val="000000"/>
                <w:sz w:val="23"/>
                <w:szCs w:val="23"/>
                <w:shd w:val="clear" w:color="auto" w:fill="FFFFFF"/>
                <w:lang w:eastAsia="ru-RU"/>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51D89" w:rsidRPr="00651D89" w:rsidRDefault="00651D89" w:rsidP="00651D8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Новонадеждинский</w:t>
            </w:r>
            <w:r w:rsidRPr="00651D89">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r>
    </w:tbl>
    <w:p w:rsid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lastRenderedPageBreak/>
        <w:t>Раздел 4. ПОКАЗАТЕЛИ РЕЗУЛЬТАТИВНОСТИ И ЭФФЕКТИВНОСТИ</w:t>
      </w:r>
    </w:p>
    <w:p w:rsidR="00651D89" w:rsidRPr="00651D89" w:rsidRDefault="00651D89" w:rsidP="00651D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51D89">
        <w:rPr>
          <w:rFonts w:ascii="Arial" w:eastAsia="Times New Roman" w:hAnsi="Arial" w:cs="Arial"/>
          <w:b/>
          <w:bCs/>
          <w:sz w:val="24"/>
          <w:szCs w:val="24"/>
          <w:lang w:eastAsia="ru-RU"/>
        </w:rPr>
        <w:t>ПРОГРАММЫ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51D89" w:rsidRPr="00651D89" w:rsidRDefault="00651D89" w:rsidP="0065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89">
        <w:rPr>
          <w:rFonts w:ascii="Times New Roman" w:eastAsia="Times New Roman" w:hAnsi="Times New Roman" w:cs="Times New Roman"/>
          <w:sz w:val="24"/>
          <w:szCs w:val="24"/>
          <w:lang w:eastAsia="ru-RU"/>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51D89" w:rsidRPr="00651D89" w:rsidRDefault="00651D89" w:rsidP="00651D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51D89" w:rsidRPr="00651D89" w:rsidRDefault="00651D89" w:rsidP="00651D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E1D1E" w:rsidRDefault="00FE1D1E" w:rsidP="00EE4928">
      <w:pPr>
        <w:pStyle w:val="a9"/>
        <w:rPr>
          <w:rFonts w:ascii="Times New Roman" w:hAnsi="Times New Roman" w:cs="Times New Roman"/>
          <w:sz w:val="26"/>
          <w:szCs w:val="26"/>
          <w:shd w:val="clear" w:color="auto" w:fill="FFFFFF"/>
          <w:lang w:eastAsia="ru-RU"/>
        </w:rPr>
      </w:pPr>
    </w:p>
    <w:p w:rsidR="00FE1D1E" w:rsidRDefault="00FE1D1E" w:rsidP="00EE4928">
      <w:pPr>
        <w:pStyle w:val="a9"/>
        <w:rPr>
          <w:rFonts w:ascii="Times New Roman" w:hAnsi="Times New Roman" w:cs="Times New Roman"/>
          <w:sz w:val="26"/>
          <w:szCs w:val="26"/>
          <w:shd w:val="clear" w:color="auto" w:fill="FFFFFF"/>
          <w:lang w:eastAsia="ru-RU"/>
        </w:rPr>
      </w:pPr>
    </w:p>
    <w:p w:rsidR="00E72367" w:rsidRDefault="00C95541" w:rsidP="0022503C">
      <w:pPr>
        <w:spacing w:after="0" w:line="240" w:lineRule="auto"/>
        <w:rPr>
          <w:rFonts w:ascii="Times New Roman" w:eastAsia="Times New Roman" w:hAnsi="Times New Roman" w:cs="Times New Roman"/>
          <w:sz w:val="28"/>
          <w:szCs w:val="28"/>
          <w:lang w:eastAsia="ru-RU"/>
        </w:rPr>
      </w:pPr>
      <w:r w:rsidRPr="00C95541">
        <w:rPr>
          <w:rFonts w:ascii="Times New Roman" w:eastAsia="Times New Roman" w:hAnsi="Times New Roman" w:cs="Times New Roman"/>
          <w:sz w:val="28"/>
          <w:szCs w:val="28"/>
          <w:lang w:eastAsia="ru-RU"/>
        </w:rPr>
        <w:t xml:space="preserve">                                                </w:t>
      </w:r>
      <w:r w:rsidRPr="00C95541">
        <w:rPr>
          <w:rFonts w:ascii="Times New Roman" w:eastAsia="Times New Roman" w:hAnsi="Times New Roman" w:cs="Times New Roman"/>
          <w:sz w:val="28"/>
          <w:szCs w:val="28"/>
          <w:lang w:eastAsia="ru-RU"/>
        </w:rPr>
        <w:tab/>
      </w:r>
      <w:r w:rsidRPr="00C95541">
        <w:rPr>
          <w:rFonts w:ascii="Times New Roman" w:eastAsia="Times New Roman" w:hAnsi="Times New Roman" w:cs="Times New Roman"/>
          <w:sz w:val="28"/>
          <w:szCs w:val="28"/>
          <w:lang w:eastAsia="ru-RU"/>
        </w:rPr>
        <w:tab/>
      </w:r>
      <w:r w:rsidRPr="00C95541">
        <w:rPr>
          <w:rFonts w:ascii="Times New Roman" w:eastAsia="Times New Roman" w:hAnsi="Times New Roman" w:cs="Times New Roman"/>
          <w:sz w:val="28"/>
          <w:szCs w:val="28"/>
          <w:lang w:eastAsia="ru-RU"/>
        </w:rPr>
        <w:tab/>
      </w:r>
      <w:r w:rsidRPr="00C95541">
        <w:rPr>
          <w:rFonts w:ascii="Times New Roman" w:eastAsia="Times New Roman" w:hAnsi="Times New Roman" w:cs="Times New Roman"/>
          <w:sz w:val="28"/>
          <w:szCs w:val="28"/>
          <w:lang w:eastAsia="ru-RU"/>
        </w:rPr>
        <w:tab/>
        <w:t xml:space="preserve"> </w:t>
      </w:r>
    </w:p>
    <w:sectPr w:rsidR="00E72367" w:rsidSect="00E72367">
      <w:pgSz w:w="11906" w:h="16838"/>
      <w:pgMar w:top="79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CD" w:rsidRDefault="005077CD" w:rsidP="00A75CB8">
      <w:pPr>
        <w:spacing w:after="0" w:line="240" w:lineRule="auto"/>
      </w:pPr>
      <w:r>
        <w:separator/>
      </w:r>
    </w:p>
  </w:endnote>
  <w:endnote w:type="continuationSeparator" w:id="0">
    <w:p w:rsidR="005077CD" w:rsidRDefault="005077CD" w:rsidP="00A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CD" w:rsidRDefault="005077CD" w:rsidP="00A75CB8">
      <w:pPr>
        <w:spacing w:after="0" w:line="240" w:lineRule="auto"/>
      </w:pPr>
      <w:r>
        <w:separator/>
      </w:r>
    </w:p>
  </w:footnote>
  <w:footnote w:type="continuationSeparator" w:id="0">
    <w:p w:rsidR="005077CD" w:rsidRDefault="005077CD" w:rsidP="00A7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77C"/>
    <w:multiLevelType w:val="hybridMultilevel"/>
    <w:tmpl w:val="0734CC00"/>
    <w:lvl w:ilvl="0" w:tplc="7C0EC2A6">
      <w:start w:val="1"/>
      <w:numFmt w:val="decimal"/>
      <w:lvlText w:val="%1."/>
      <w:lvlJc w:val="left"/>
      <w:pPr>
        <w:ind w:left="360" w:hanging="360"/>
      </w:pPr>
      <w:rPr>
        <w:rFonts w:hint="default"/>
        <w:w w:val="105"/>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5" w15:restartNumberingAfterBreak="0">
    <w:nsid w:val="1F8D1CD9"/>
    <w:multiLevelType w:val="hybridMultilevel"/>
    <w:tmpl w:val="E892BF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19516AB"/>
    <w:multiLevelType w:val="hybridMultilevel"/>
    <w:tmpl w:val="1908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9" w15:restartNumberingAfterBreak="0">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0" w15:restartNumberingAfterBreak="0">
    <w:nsid w:val="31177FC3"/>
    <w:multiLevelType w:val="hybridMultilevel"/>
    <w:tmpl w:val="52C60A1E"/>
    <w:lvl w:ilvl="0" w:tplc="A34AFF7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E7807"/>
    <w:multiLevelType w:val="hybridMultilevel"/>
    <w:tmpl w:val="FF064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3" w15:restartNumberingAfterBreak="0">
    <w:nsid w:val="49BD0DEA"/>
    <w:multiLevelType w:val="hybridMultilevel"/>
    <w:tmpl w:val="724EAE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5" w15:restartNumberingAfterBreak="0">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694D076D"/>
    <w:multiLevelType w:val="hybridMultilevel"/>
    <w:tmpl w:val="407C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0" w15:restartNumberingAfterBreak="0">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8"/>
  </w:num>
  <w:num w:numId="5">
    <w:abstractNumId w:val="6"/>
  </w:num>
  <w:num w:numId="6">
    <w:abstractNumId w:val="8"/>
  </w:num>
  <w:num w:numId="7">
    <w:abstractNumId w:val="1"/>
  </w:num>
  <w:num w:numId="8">
    <w:abstractNumId w:val="2"/>
  </w:num>
  <w:num w:numId="9">
    <w:abstractNumId w:val="14"/>
  </w:num>
  <w:num w:numId="10">
    <w:abstractNumId w:val="4"/>
  </w:num>
  <w:num w:numId="11">
    <w:abstractNumId w:val="12"/>
  </w:num>
  <w:num w:numId="12">
    <w:abstractNumId w:val="9"/>
  </w:num>
  <w:num w:numId="13">
    <w:abstractNumId w:val="20"/>
  </w:num>
  <w:num w:numId="14">
    <w:abstractNumId w:val="10"/>
  </w:num>
  <w:num w:numId="15">
    <w:abstractNumId w:val="0"/>
  </w:num>
  <w:num w:numId="16">
    <w:abstractNumId w:val="13"/>
  </w:num>
  <w:num w:numId="17">
    <w:abstractNumId w:val="7"/>
  </w:num>
  <w:num w:numId="18">
    <w:abstractNumId w:val="16"/>
  </w:num>
  <w:num w:numId="19">
    <w:abstractNumId w:val="5"/>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13"/>
    <w:rsid w:val="00003586"/>
    <w:rsid w:val="000066E4"/>
    <w:rsid w:val="0000725E"/>
    <w:rsid w:val="00007AC3"/>
    <w:rsid w:val="00010128"/>
    <w:rsid w:val="00010374"/>
    <w:rsid w:val="0001199B"/>
    <w:rsid w:val="00011C02"/>
    <w:rsid w:val="00012481"/>
    <w:rsid w:val="0001404C"/>
    <w:rsid w:val="00016F84"/>
    <w:rsid w:val="00017112"/>
    <w:rsid w:val="00017E93"/>
    <w:rsid w:val="0002078A"/>
    <w:rsid w:val="000207C1"/>
    <w:rsid w:val="00022A39"/>
    <w:rsid w:val="00025F22"/>
    <w:rsid w:val="00027C38"/>
    <w:rsid w:val="00027D6F"/>
    <w:rsid w:val="00027FA6"/>
    <w:rsid w:val="00030B36"/>
    <w:rsid w:val="00032AB7"/>
    <w:rsid w:val="000330BB"/>
    <w:rsid w:val="000337D3"/>
    <w:rsid w:val="000339CB"/>
    <w:rsid w:val="00033BF1"/>
    <w:rsid w:val="00033E79"/>
    <w:rsid w:val="0003413F"/>
    <w:rsid w:val="000357F3"/>
    <w:rsid w:val="00035C56"/>
    <w:rsid w:val="000379D3"/>
    <w:rsid w:val="00040189"/>
    <w:rsid w:val="00040E01"/>
    <w:rsid w:val="00042084"/>
    <w:rsid w:val="00046137"/>
    <w:rsid w:val="00047AF3"/>
    <w:rsid w:val="00051FA2"/>
    <w:rsid w:val="0005351B"/>
    <w:rsid w:val="00053BF6"/>
    <w:rsid w:val="00054A5E"/>
    <w:rsid w:val="0005520B"/>
    <w:rsid w:val="0005576C"/>
    <w:rsid w:val="00055B54"/>
    <w:rsid w:val="00056146"/>
    <w:rsid w:val="00056745"/>
    <w:rsid w:val="00057130"/>
    <w:rsid w:val="00057CDF"/>
    <w:rsid w:val="00060394"/>
    <w:rsid w:val="00060A34"/>
    <w:rsid w:val="00060A90"/>
    <w:rsid w:val="00061E1B"/>
    <w:rsid w:val="00063697"/>
    <w:rsid w:val="000645B0"/>
    <w:rsid w:val="00065831"/>
    <w:rsid w:val="00066D92"/>
    <w:rsid w:val="00067C72"/>
    <w:rsid w:val="00070B12"/>
    <w:rsid w:val="00070C85"/>
    <w:rsid w:val="00071124"/>
    <w:rsid w:val="00071F10"/>
    <w:rsid w:val="000728E5"/>
    <w:rsid w:val="00072EFB"/>
    <w:rsid w:val="00075D6F"/>
    <w:rsid w:val="000826B5"/>
    <w:rsid w:val="000835D9"/>
    <w:rsid w:val="00083E82"/>
    <w:rsid w:val="00085692"/>
    <w:rsid w:val="0008729B"/>
    <w:rsid w:val="000914AA"/>
    <w:rsid w:val="000918B0"/>
    <w:rsid w:val="00091A31"/>
    <w:rsid w:val="00092D54"/>
    <w:rsid w:val="000936BB"/>
    <w:rsid w:val="00096773"/>
    <w:rsid w:val="0009694B"/>
    <w:rsid w:val="00096C96"/>
    <w:rsid w:val="000976B8"/>
    <w:rsid w:val="000A04E7"/>
    <w:rsid w:val="000A07CB"/>
    <w:rsid w:val="000A0E6E"/>
    <w:rsid w:val="000A150E"/>
    <w:rsid w:val="000A1F3F"/>
    <w:rsid w:val="000A238F"/>
    <w:rsid w:val="000A2820"/>
    <w:rsid w:val="000A3377"/>
    <w:rsid w:val="000A4F82"/>
    <w:rsid w:val="000A62AD"/>
    <w:rsid w:val="000B19AB"/>
    <w:rsid w:val="000B2203"/>
    <w:rsid w:val="000B2FBB"/>
    <w:rsid w:val="000B3233"/>
    <w:rsid w:val="000B398C"/>
    <w:rsid w:val="000B4FF6"/>
    <w:rsid w:val="000B576A"/>
    <w:rsid w:val="000B7521"/>
    <w:rsid w:val="000C03C0"/>
    <w:rsid w:val="000C0DBB"/>
    <w:rsid w:val="000C0F35"/>
    <w:rsid w:val="000C3696"/>
    <w:rsid w:val="000C5C68"/>
    <w:rsid w:val="000C6124"/>
    <w:rsid w:val="000C637C"/>
    <w:rsid w:val="000C6B33"/>
    <w:rsid w:val="000C712A"/>
    <w:rsid w:val="000D089D"/>
    <w:rsid w:val="000D166D"/>
    <w:rsid w:val="000D26D7"/>
    <w:rsid w:val="000D31E9"/>
    <w:rsid w:val="000D3C49"/>
    <w:rsid w:val="000D4BF0"/>
    <w:rsid w:val="000D5B0B"/>
    <w:rsid w:val="000D60EB"/>
    <w:rsid w:val="000D6153"/>
    <w:rsid w:val="000D635B"/>
    <w:rsid w:val="000D746E"/>
    <w:rsid w:val="000D768F"/>
    <w:rsid w:val="000D77AD"/>
    <w:rsid w:val="000D7858"/>
    <w:rsid w:val="000E0E84"/>
    <w:rsid w:val="000E4B16"/>
    <w:rsid w:val="000F0027"/>
    <w:rsid w:val="000F0C04"/>
    <w:rsid w:val="000F289B"/>
    <w:rsid w:val="000F3FC0"/>
    <w:rsid w:val="000F46F0"/>
    <w:rsid w:val="000F4F44"/>
    <w:rsid w:val="001000F0"/>
    <w:rsid w:val="00100426"/>
    <w:rsid w:val="0010138F"/>
    <w:rsid w:val="0010191D"/>
    <w:rsid w:val="00101C9E"/>
    <w:rsid w:val="00105520"/>
    <w:rsid w:val="00106A0F"/>
    <w:rsid w:val="00111C6F"/>
    <w:rsid w:val="00114ADC"/>
    <w:rsid w:val="001162CB"/>
    <w:rsid w:val="001179FA"/>
    <w:rsid w:val="001214B2"/>
    <w:rsid w:val="00121D61"/>
    <w:rsid w:val="00122CB4"/>
    <w:rsid w:val="00123071"/>
    <w:rsid w:val="001232C0"/>
    <w:rsid w:val="0012357C"/>
    <w:rsid w:val="00123D72"/>
    <w:rsid w:val="001247FB"/>
    <w:rsid w:val="0013018B"/>
    <w:rsid w:val="001307D3"/>
    <w:rsid w:val="0013087B"/>
    <w:rsid w:val="00131C22"/>
    <w:rsid w:val="0013413D"/>
    <w:rsid w:val="00135CBB"/>
    <w:rsid w:val="00135EC8"/>
    <w:rsid w:val="00136217"/>
    <w:rsid w:val="00136D42"/>
    <w:rsid w:val="0013714F"/>
    <w:rsid w:val="00137AE5"/>
    <w:rsid w:val="00137F5C"/>
    <w:rsid w:val="00140E5E"/>
    <w:rsid w:val="001410E7"/>
    <w:rsid w:val="001435DE"/>
    <w:rsid w:val="00143C3C"/>
    <w:rsid w:val="00145436"/>
    <w:rsid w:val="00147027"/>
    <w:rsid w:val="0014758F"/>
    <w:rsid w:val="001508FB"/>
    <w:rsid w:val="00151775"/>
    <w:rsid w:val="00153F60"/>
    <w:rsid w:val="00156087"/>
    <w:rsid w:val="001602C6"/>
    <w:rsid w:val="001609D5"/>
    <w:rsid w:val="0016148E"/>
    <w:rsid w:val="00161F82"/>
    <w:rsid w:val="00163AE1"/>
    <w:rsid w:val="00167B0D"/>
    <w:rsid w:val="00172142"/>
    <w:rsid w:val="00172980"/>
    <w:rsid w:val="00172E56"/>
    <w:rsid w:val="0017354E"/>
    <w:rsid w:val="00173B06"/>
    <w:rsid w:val="0017435E"/>
    <w:rsid w:val="001746C0"/>
    <w:rsid w:val="00174BA2"/>
    <w:rsid w:val="00174BBD"/>
    <w:rsid w:val="00176B4E"/>
    <w:rsid w:val="001773DB"/>
    <w:rsid w:val="00180837"/>
    <w:rsid w:val="00180D00"/>
    <w:rsid w:val="00181697"/>
    <w:rsid w:val="001876B2"/>
    <w:rsid w:val="001927D1"/>
    <w:rsid w:val="00195B1E"/>
    <w:rsid w:val="0019676C"/>
    <w:rsid w:val="00197914"/>
    <w:rsid w:val="001A02E1"/>
    <w:rsid w:val="001A0968"/>
    <w:rsid w:val="001A357E"/>
    <w:rsid w:val="001A36F6"/>
    <w:rsid w:val="001A5790"/>
    <w:rsid w:val="001A58F6"/>
    <w:rsid w:val="001A590C"/>
    <w:rsid w:val="001A5FB6"/>
    <w:rsid w:val="001A6403"/>
    <w:rsid w:val="001A7BF7"/>
    <w:rsid w:val="001B0913"/>
    <w:rsid w:val="001B47B6"/>
    <w:rsid w:val="001B56C3"/>
    <w:rsid w:val="001B5C72"/>
    <w:rsid w:val="001C0F1A"/>
    <w:rsid w:val="001C2B4F"/>
    <w:rsid w:val="001C3180"/>
    <w:rsid w:val="001C4A59"/>
    <w:rsid w:val="001C51EF"/>
    <w:rsid w:val="001C5BBF"/>
    <w:rsid w:val="001D0150"/>
    <w:rsid w:val="001D07A6"/>
    <w:rsid w:val="001D5A8B"/>
    <w:rsid w:val="001D6D6C"/>
    <w:rsid w:val="001E025A"/>
    <w:rsid w:val="001E1678"/>
    <w:rsid w:val="001E1B20"/>
    <w:rsid w:val="001E31E9"/>
    <w:rsid w:val="001E3379"/>
    <w:rsid w:val="001E3A3A"/>
    <w:rsid w:val="001E4413"/>
    <w:rsid w:val="001E4F13"/>
    <w:rsid w:val="001E4FDD"/>
    <w:rsid w:val="001E757C"/>
    <w:rsid w:val="001E75A8"/>
    <w:rsid w:val="001E7A25"/>
    <w:rsid w:val="001E7AF7"/>
    <w:rsid w:val="001F05D5"/>
    <w:rsid w:val="001F22BA"/>
    <w:rsid w:val="001F2941"/>
    <w:rsid w:val="001F5CC0"/>
    <w:rsid w:val="001F6173"/>
    <w:rsid w:val="001F6443"/>
    <w:rsid w:val="002005C9"/>
    <w:rsid w:val="00200BCE"/>
    <w:rsid w:val="0020115D"/>
    <w:rsid w:val="00201991"/>
    <w:rsid w:val="00201DE6"/>
    <w:rsid w:val="0020368D"/>
    <w:rsid w:val="002045F3"/>
    <w:rsid w:val="00206141"/>
    <w:rsid w:val="00206837"/>
    <w:rsid w:val="00206AD8"/>
    <w:rsid w:val="002108A1"/>
    <w:rsid w:val="00213D2E"/>
    <w:rsid w:val="00214F41"/>
    <w:rsid w:val="00217140"/>
    <w:rsid w:val="00217B21"/>
    <w:rsid w:val="00220FC5"/>
    <w:rsid w:val="0022222A"/>
    <w:rsid w:val="00222590"/>
    <w:rsid w:val="002229D6"/>
    <w:rsid w:val="00222DD3"/>
    <w:rsid w:val="002238B2"/>
    <w:rsid w:val="00225024"/>
    <w:rsid w:val="0022503C"/>
    <w:rsid w:val="002310EA"/>
    <w:rsid w:val="00232CB8"/>
    <w:rsid w:val="00233BC1"/>
    <w:rsid w:val="00236988"/>
    <w:rsid w:val="00237588"/>
    <w:rsid w:val="00237AA7"/>
    <w:rsid w:val="00247867"/>
    <w:rsid w:val="00250B7C"/>
    <w:rsid w:val="0025191F"/>
    <w:rsid w:val="002531FE"/>
    <w:rsid w:val="00254B29"/>
    <w:rsid w:val="00255817"/>
    <w:rsid w:val="00262DB0"/>
    <w:rsid w:val="002647CE"/>
    <w:rsid w:val="00271AF8"/>
    <w:rsid w:val="002722D5"/>
    <w:rsid w:val="002726C2"/>
    <w:rsid w:val="002732C8"/>
    <w:rsid w:val="0027365C"/>
    <w:rsid w:val="002762DB"/>
    <w:rsid w:val="0027797F"/>
    <w:rsid w:val="00277EC0"/>
    <w:rsid w:val="0028148D"/>
    <w:rsid w:val="002827F8"/>
    <w:rsid w:val="00283771"/>
    <w:rsid w:val="00283EE2"/>
    <w:rsid w:val="00284597"/>
    <w:rsid w:val="00287443"/>
    <w:rsid w:val="00287491"/>
    <w:rsid w:val="00287C32"/>
    <w:rsid w:val="00290B7C"/>
    <w:rsid w:val="00290F88"/>
    <w:rsid w:val="00295B66"/>
    <w:rsid w:val="00295C06"/>
    <w:rsid w:val="00295CC6"/>
    <w:rsid w:val="002A0489"/>
    <w:rsid w:val="002A0AA6"/>
    <w:rsid w:val="002A24E6"/>
    <w:rsid w:val="002A4463"/>
    <w:rsid w:val="002A4C75"/>
    <w:rsid w:val="002A4D2C"/>
    <w:rsid w:val="002A534C"/>
    <w:rsid w:val="002A585C"/>
    <w:rsid w:val="002A586C"/>
    <w:rsid w:val="002A6B56"/>
    <w:rsid w:val="002A6C9E"/>
    <w:rsid w:val="002B16B7"/>
    <w:rsid w:val="002B2596"/>
    <w:rsid w:val="002B2E59"/>
    <w:rsid w:val="002B60FA"/>
    <w:rsid w:val="002B6657"/>
    <w:rsid w:val="002B6F60"/>
    <w:rsid w:val="002B7752"/>
    <w:rsid w:val="002C1B4C"/>
    <w:rsid w:val="002C1BC3"/>
    <w:rsid w:val="002C2940"/>
    <w:rsid w:val="002C2D07"/>
    <w:rsid w:val="002C3712"/>
    <w:rsid w:val="002C526F"/>
    <w:rsid w:val="002C6FBA"/>
    <w:rsid w:val="002C7A19"/>
    <w:rsid w:val="002D004E"/>
    <w:rsid w:val="002D1773"/>
    <w:rsid w:val="002D2EA3"/>
    <w:rsid w:val="002D42A5"/>
    <w:rsid w:val="002D43CB"/>
    <w:rsid w:val="002D454B"/>
    <w:rsid w:val="002D61D6"/>
    <w:rsid w:val="002E359F"/>
    <w:rsid w:val="002E3B73"/>
    <w:rsid w:val="002E41AE"/>
    <w:rsid w:val="002E58CC"/>
    <w:rsid w:val="002E72E2"/>
    <w:rsid w:val="002F078A"/>
    <w:rsid w:val="002F25A6"/>
    <w:rsid w:val="002F2CBA"/>
    <w:rsid w:val="002F40A6"/>
    <w:rsid w:val="002F68F1"/>
    <w:rsid w:val="003005A7"/>
    <w:rsid w:val="00301198"/>
    <w:rsid w:val="003025F6"/>
    <w:rsid w:val="00302EC2"/>
    <w:rsid w:val="0030339D"/>
    <w:rsid w:val="00304696"/>
    <w:rsid w:val="003067CE"/>
    <w:rsid w:val="0030788E"/>
    <w:rsid w:val="003100FB"/>
    <w:rsid w:val="003120B1"/>
    <w:rsid w:val="003134C3"/>
    <w:rsid w:val="00313FE2"/>
    <w:rsid w:val="003151BE"/>
    <w:rsid w:val="003156BA"/>
    <w:rsid w:val="003177C5"/>
    <w:rsid w:val="00317C59"/>
    <w:rsid w:val="003202EE"/>
    <w:rsid w:val="0032080C"/>
    <w:rsid w:val="0032096F"/>
    <w:rsid w:val="00320B59"/>
    <w:rsid w:val="00322781"/>
    <w:rsid w:val="00323537"/>
    <w:rsid w:val="003249E2"/>
    <w:rsid w:val="00325325"/>
    <w:rsid w:val="00325B19"/>
    <w:rsid w:val="00325B46"/>
    <w:rsid w:val="00326A63"/>
    <w:rsid w:val="00326C45"/>
    <w:rsid w:val="00327AFB"/>
    <w:rsid w:val="0033308B"/>
    <w:rsid w:val="003336D3"/>
    <w:rsid w:val="003342FD"/>
    <w:rsid w:val="00336122"/>
    <w:rsid w:val="003368EB"/>
    <w:rsid w:val="00340500"/>
    <w:rsid w:val="003409C7"/>
    <w:rsid w:val="0034115E"/>
    <w:rsid w:val="003433A7"/>
    <w:rsid w:val="00344026"/>
    <w:rsid w:val="00344290"/>
    <w:rsid w:val="0034633F"/>
    <w:rsid w:val="00347900"/>
    <w:rsid w:val="00350003"/>
    <w:rsid w:val="0035463B"/>
    <w:rsid w:val="00354BCD"/>
    <w:rsid w:val="0035637A"/>
    <w:rsid w:val="00356684"/>
    <w:rsid w:val="00357750"/>
    <w:rsid w:val="00360AF7"/>
    <w:rsid w:val="003640CA"/>
    <w:rsid w:val="00365FE9"/>
    <w:rsid w:val="00367942"/>
    <w:rsid w:val="00371ED3"/>
    <w:rsid w:val="003737A2"/>
    <w:rsid w:val="003805C2"/>
    <w:rsid w:val="00382D44"/>
    <w:rsid w:val="00382D5E"/>
    <w:rsid w:val="003830BE"/>
    <w:rsid w:val="0038356D"/>
    <w:rsid w:val="00383590"/>
    <w:rsid w:val="00385653"/>
    <w:rsid w:val="00387B30"/>
    <w:rsid w:val="003913CA"/>
    <w:rsid w:val="00391FE3"/>
    <w:rsid w:val="00392447"/>
    <w:rsid w:val="00392872"/>
    <w:rsid w:val="00392A03"/>
    <w:rsid w:val="00393516"/>
    <w:rsid w:val="00394010"/>
    <w:rsid w:val="0039493B"/>
    <w:rsid w:val="00395853"/>
    <w:rsid w:val="00395F83"/>
    <w:rsid w:val="003979AB"/>
    <w:rsid w:val="003A0C73"/>
    <w:rsid w:val="003A171F"/>
    <w:rsid w:val="003A3471"/>
    <w:rsid w:val="003A38D5"/>
    <w:rsid w:val="003A441A"/>
    <w:rsid w:val="003A5AAD"/>
    <w:rsid w:val="003A5ADF"/>
    <w:rsid w:val="003A5D10"/>
    <w:rsid w:val="003A7E0A"/>
    <w:rsid w:val="003B0E05"/>
    <w:rsid w:val="003B0E8E"/>
    <w:rsid w:val="003B199D"/>
    <w:rsid w:val="003B2071"/>
    <w:rsid w:val="003B392E"/>
    <w:rsid w:val="003B46D5"/>
    <w:rsid w:val="003B68CF"/>
    <w:rsid w:val="003B741F"/>
    <w:rsid w:val="003B7C5E"/>
    <w:rsid w:val="003C13AE"/>
    <w:rsid w:val="003C529E"/>
    <w:rsid w:val="003C69B2"/>
    <w:rsid w:val="003C7618"/>
    <w:rsid w:val="003D031A"/>
    <w:rsid w:val="003D1AF8"/>
    <w:rsid w:val="003D376F"/>
    <w:rsid w:val="003D5622"/>
    <w:rsid w:val="003D58F6"/>
    <w:rsid w:val="003D6445"/>
    <w:rsid w:val="003D6D6A"/>
    <w:rsid w:val="003E1DEE"/>
    <w:rsid w:val="003E2767"/>
    <w:rsid w:val="003E2A56"/>
    <w:rsid w:val="003E7303"/>
    <w:rsid w:val="003E7B58"/>
    <w:rsid w:val="003E7DB4"/>
    <w:rsid w:val="003F05BB"/>
    <w:rsid w:val="003F0B1B"/>
    <w:rsid w:val="003F27C5"/>
    <w:rsid w:val="003F4E3E"/>
    <w:rsid w:val="003F51D3"/>
    <w:rsid w:val="003F634B"/>
    <w:rsid w:val="003F699A"/>
    <w:rsid w:val="003F6B8E"/>
    <w:rsid w:val="003F7373"/>
    <w:rsid w:val="0040185F"/>
    <w:rsid w:val="004018B6"/>
    <w:rsid w:val="00403688"/>
    <w:rsid w:val="00403E25"/>
    <w:rsid w:val="00404382"/>
    <w:rsid w:val="0040534C"/>
    <w:rsid w:val="00405A98"/>
    <w:rsid w:val="00410D82"/>
    <w:rsid w:val="004122DE"/>
    <w:rsid w:val="004128F2"/>
    <w:rsid w:val="00413AD0"/>
    <w:rsid w:val="00414902"/>
    <w:rsid w:val="004157A1"/>
    <w:rsid w:val="00415AE9"/>
    <w:rsid w:val="00415C4E"/>
    <w:rsid w:val="0041692E"/>
    <w:rsid w:val="004170A5"/>
    <w:rsid w:val="004175A7"/>
    <w:rsid w:val="00420314"/>
    <w:rsid w:val="0042179C"/>
    <w:rsid w:val="0042180B"/>
    <w:rsid w:val="004221C3"/>
    <w:rsid w:val="0042267C"/>
    <w:rsid w:val="00424567"/>
    <w:rsid w:val="00424979"/>
    <w:rsid w:val="00424A83"/>
    <w:rsid w:val="00426421"/>
    <w:rsid w:val="00431076"/>
    <w:rsid w:val="0043245C"/>
    <w:rsid w:val="00434558"/>
    <w:rsid w:val="00434A45"/>
    <w:rsid w:val="004418E8"/>
    <w:rsid w:val="00442048"/>
    <w:rsid w:val="004425A0"/>
    <w:rsid w:val="00442796"/>
    <w:rsid w:val="00442AB6"/>
    <w:rsid w:val="00442F52"/>
    <w:rsid w:val="004432D3"/>
    <w:rsid w:val="0044378B"/>
    <w:rsid w:val="00443815"/>
    <w:rsid w:val="00443D80"/>
    <w:rsid w:val="004443C9"/>
    <w:rsid w:val="004447A0"/>
    <w:rsid w:val="004447FF"/>
    <w:rsid w:val="0044483F"/>
    <w:rsid w:val="00445E9D"/>
    <w:rsid w:val="00445F4E"/>
    <w:rsid w:val="00445FAD"/>
    <w:rsid w:val="004463D0"/>
    <w:rsid w:val="00446414"/>
    <w:rsid w:val="00447E85"/>
    <w:rsid w:val="00450E0F"/>
    <w:rsid w:val="00451037"/>
    <w:rsid w:val="004544B8"/>
    <w:rsid w:val="0045670B"/>
    <w:rsid w:val="0045746B"/>
    <w:rsid w:val="00457F75"/>
    <w:rsid w:val="004632AD"/>
    <w:rsid w:val="00463C12"/>
    <w:rsid w:val="00463DBB"/>
    <w:rsid w:val="00464649"/>
    <w:rsid w:val="00464CBB"/>
    <w:rsid w:val="00466728"/>
    <w:rsid w:val="00471271"/>
    <w:rsid w:val="0047182C"/>
    <w:rsid w:val="00471FA3"/>
    <w:rsid w:val="0047261B"/>
    <w:rsid w:val="004737B8"/>
    <w:rsid w:val="00474011"/>
    <w:rsid w:val="00474690"/>
    <w:rsid w:val="00474930"/>
    <w:rsid w:val="00474BAB"/>
    <w:rsid w:val="00477088"/>
    <w:rsid w:val="0048142A"/>
    <w:rsid w:val="004820DA"/>
    <w:rsid w:val="00484987"/>
    <w:rsid w:val="004912DC"/>
    <w:rsid w:val="00491632"/>
    <w:rsid w:val="00492776"/>
    <w:rsid w:val="004929AB"/>
    <w:rsid w:val="00493E49"/>
    <w:rsid w:val="00497B52"/>
    <w:rsid w:val="004A0011"/>
    <w:rsid w:val="004A0996"/>
    <w:rsid w:val="004A1946"/>
    <w:rsid w:val="004A1E8A"/>
    <w:rsid w:val="004A2CFA"/>
    <w:rsid w:val="004A36BA"/>
    <w:rsid w:val="004A5A10"/>
    <w:rsid w:val="004A5CE3"/>
    <w:rsid w:val="004A5F6C"/>
    <w:rsid w:val="004A6233"/>
    <w:rsid w:val="004A634A"/>
    <w:rsid w:val="004B0071"/>
    <w:rsid w:val="004B1BF0"/>
    <w:rsid w:val="004B2F8C"/>
    <w:rsid w:val="004B46C9"/>
    <w:rsid w:val="004B57A8"/>
    <w:rsid w:val="004B6493"/>
    <w:rsid w:val="004C357D"/>
    <w:rsid w:val="004C3D7C"/>
    <w:rsid w:val="004C4C4F"/>
    <w:rsid w:val="004C5CAC"/>
    <w:rsid w:val="004C6774"/>
    <w:rsid w:val="004C6ACD"/>
    <w:rsid w:val="004C7E34"/>
    <w:rsid w:val="004D08CC"/>
    <w:rsid w:val="004D3011"/>
    <w:rsid w:val="004D36FF"/>
    <w:rsid w:val="004D39CC"/>
    <w:rsid w:val="004D50D0"/>
    <w:rsid w:val="004D5897"/>
    <w:rsid w:val="004D7A26"/>
    <w:rsid w:val="004E0976"/>
    <w:rsid w:val="004E11D8"/>
    <w:rsid w:val="004E168F"/>
    <w:rsid w:val="004E2F16"/>
    <w:rsid w:val="004E3559"/>
    <w:rsid w:val="004E35C6"/>
    <w:rsid w:val="004E577F"/>
    <w:rsid w:val="004E622F"/>
    <w:rsid w:val="004F1D08"/>
    <w:rsid w:val="004F3834"/>
    <w:rsid w:val="004F490B"/>
    <w:rsid w:val="004F5AAA"/>
    <w:rsid w:val="00501D07"/>
    <w:rsid w:val="005033B1"/>
    <w:rsid w:val="00503F35"/>
    <w:rsid w:val="0050462A"/>
    <w:rsid w:val="005052C6"/>
    <w:rsid w:val="005073BB"/>
    <w:rsid w:val="005077CD"/>
    <w:rsid w:val="00510246"/>
    <w:rsid w:val="00512FDB"/>
    <w:rsid w:val="00515B19"/>
    <w:rsid w:val="00517273"/>
    <w:rsid w:val="00520E03"/>
    <w:rsid w:val="0052137B"/>
    <w:rsid w:val="005215B4"/>
    <w:rsid w:val="005239B8"/>
    <w:rsid w:val="00526481"/>
    <w:rsid w:val="0053018F"/>
    <w:rsid w:val="00532CA9"/>
    <w:rsid w:val="00533D85"/>
    <w:rsid w:val="00533EA5"/>
    <w:rsid w:val="0053448F"/>
    <w:rsid w:val="005346EE"/>
    <w:rsid w:val="00534899"/>
    <w:rsid w:val="00534E07"/>
    <w:rsid w:val="00536328"/>
    <w:rsid w:val="005364E8"/>
    <w:rsid w:val="005415B5"/>
    <w:rsid w:val="00542DA4"/>
    <w:rsid w:val="005435B2"/>
    <w:rsid w:val="005443BB"/>
    <w:rsid w:val="00545322"/>
    <w:rsid w:val="005470FE"/>
    <w:rsid w:val="0055011F"/>
    <w:rsid w:val="0055124C"/>
    <w:rsid w:val="005558D7"/>
    <w:rsid w:val="00556F13"/>
    <w:rsid w:val="00556F52"/>
    <w:rsid w:val="00562811"/>
    <w:rsid w:val="0056363C"/>
    <w:rsid w:val="00567531"/>
    <w:rsid w:val="005677D1"/>
    <w:rsid w:val="00570500"/>
    <w:rsid w:val="00570EF8"/>
    <w:rsid w:val="00572575"/>
    <w:rsid w:val="005736D0"/>
    <w:rsid w:val="005750B3"/>
    <w:rsid w:val="00576EB0"/>
    <w:rsid w:val="00577179"/>
    <w:rsid w:val="00581AA0"/>
    <w:rsid w:val="00581C13"/>
    <w:rsid w:val="005825C7"/>
    <w:rsid w:val="00583671"/>
    <w:rsid w:val="00583C6B"/>
    <w:rsid w:val="00584F67"/>
    <w:rsid w:val="00585174"/>
    <w:rsid w:val="005854BE"/>
    <w:rsid w:val="00592F02"/>
    <w:rsid w:val="0059361E"/>
    <w:rsid w:val="00596046"/>
    <w:rsid w:val="005A0020"/>
    <w:rsid w:val="005A280C"/>
    <w:rsid w:val="005A3E18"/>
    <w:rsid w:val="005A7359"/>
    <w:rsid w:val="005B2126"/>
    <w:rsid w:val="005B3AA3"/>
    <w:rsid w:val="005B3EB6"/>
    <w:rsid w:val="005B5430"/>
    <w:rsid w:val="005B55D4"/>
    <w:rsid w:val="005B6236"/>
    <w:rsid w:val="005B6412"/>
    <w:rsid w:val="005B68F5"/>
    <w:rsid w:val="005B72FD"/>
    <w:rsid w:val="005B77C5"/>
    <w:rsid w:val="005C0616"/>
    <w:rsid w:val="005C1A60"/>
    <w:rsid w:val="005C26FE"/>
    <w:rsid w:val="005C2AFF"/>
    <w:rsid w:val="005C3103"/>
    <w:rsid w:val="005C36D6"/>
    <w:rsid w:val="005C3734"/>
    <w:rsid w:val="005C3BF6"/>
    <w:rsid w:val="005C3DFB"/>
    <w:rsid w:val="005C4D98"/>
    <w:rsid w:val="005C4F71"/>
    <w:rsid w:val="005C5413"/>
    <w:rsid w:val="005C7449"/>
    <w:rsid w:val="005C7476"/>
    <w:rsid w:val="005C7AD5"/>
    <w:rsid w:val="005D0E13"/>
    <w:rsid w:val="005D1514"/>
    <w:rsid w:val="005D1872"/>
    <w:rsid w:val="005D1C1F"/>
    <w:rsid w:val="005D315C"/>
    <w:rsid w:val="005D547A"/>
    <w:rsid w:val="005D5F76"/>
    <w:rsid w:val="005D67FA"/>
    <w:rsid w:val="005E38E3"/>
    <w:rsid w:val="005E489C"/>
    <w:rsid w:val="005E4FFC"/>
    <w:rsid w:val="005E68B9"/>
    <w:rsid w:val="005E6C67"/>
    <w:rsid w:val="005F0810"/>
    <w:rsid w:val="005F2FC6"/>
    <w:rsid w:val="005F2FCC"/>
    <w:rsid w:val="005F437A"/>
    <w:rsid w:val="005F6243"/>
    <w:rsid w:val="005F6974"/>
    <w:rsid w:val="00600D73"/>
    <w:rsid w:val="00602608"/>
    <w:rsid w:val="00602759"/>
    <w:rsid w:val="00604EC5"/>
    <w:rsid w:val="006074C8"/>
    <w:rsid w:val="006076D1"/>
    <w:rsid w:val="00607F9E"/>
    <w:rsid w:val="00610A2F"/>
    <w:rsid w:val="006110C4"/>
    <w:rsid w:val="00611EEC"/>
    <w:rsid w:val="00613C07"/>
    <w:rsid w:val="00615C23"/>
    <w:rsid w:val="006210B5"/>
    <w:rsid w:val="00624C4D"/>
    <w:rsid w:val="00624DC0"/>
    <w:rsid w:val="006268D6"/>
    <w:rsid w:val="006278AA"/>
    <w:rsid w:val="00634988"/>
    <w:rsid w:val="006350B4"/>
    <w:rsid w:val="00637DE3"/>
    <w:rsid w:val="0064013C"/>
    <w:rsid w:val="00640C2A"/>
    <w:rsid w:val="006412B5"/>
    <w:rsid w:val="00643817"/>
    <w:rsid w:val="00645A6F"/>
    <w:rsid w:val="00646946"/>
    <w:rsid w:val="00647BC9"/>
    <w:rsid w:val="0065091A"/>
    <w:rsid w:val="006511FD"/>
    <w:rsid w:val="00651C9C"/>
    <w:rsid w:val="00651D89"/>
    <w:rsid w:val="00652D16"/>
    <w:rsid w:val="00652F16"/>
    <w:rsid w:val="006535A2"/>
    <w:rsid w:val="006552BB"/>
    <w:rsid w:val="00655488"/>
    <w:rsid w:val="006555D9"/>
    <w:rsid w:val="00661114"/>
    <w:rsid w:val="006622EF"/>
    <w:rsid w:val="00663025"/>
    <w:rsid w:val="00670783"/>
    <w:rsid w:val="00670DA6"/>
    <w:rsid w:val="0067593A"/>
    <w:rsid w:val="00676333"/>
    <w:rsid w:val="00677CA5"/>
    <w:rsid w:val="006814CD"/>
    <w:rsid w:val="00682201"/>
    <w:rsid w:val="00682BBB"/>
    <w:rsid w:val="00682DE6"/>
    <w:rsid w:val="00683C8A"/>
    <w:rsid w:val="00684165"/>
    <w:rsid w:val="00686976"/>
    <w:rsid w:val="00686A79"/>
    <w:rsid w:val="0068724E"/>
    <w:rsid w:val="00687560"/>
    <w:rsid w:val="00690236"/>
    <w:rsid w:val="00691A5E"/>
    <w:rsid w:val="00694AA8"/>
    <w:rsid w:val="00694E7B"/>
    <w:rsid w:val="0069507D"/>
    <w:rsid w:val="00695B65"/>
    <w:rsid w:val="0069660B"/>
    <w:rsid w:val="00697999"/>
    <w:rsid w:val="00697FD4"/>
    <w:rsid w:val="006A1266"/>
    <w:rsid w:val="006A1E61"/>
    <w:rsid w:val="006A258F"/>
    <w:rsid w:val="006A29FF"/>
    <w:rsid w:val="006A347A"/>
    <w:rsid w:val="006A4D80"/>
    <w:rsid w:val="006A5BA1"/>
    <w:rsid w:val="006A5D74"/>
    <w:rsid w:val="006A602D"/>
    <w:rsid w:val="006A69BB"/>
    <w:rsid w:val="006B135D"/>
    <w:rsid w:val="006B2A20"/>
    <w:rsid w:val="006B2D82"/>
    <w:rsid w:val="006B2E43"/>
    <w:rsid w:val="006B364A"/>
    <w:rsid w:val="006B3956"/>
    <w:rsid w:val="006B4190"/>
    <w:rsid w:val="006B44B0"/>
    <w:rsid w:val="006C1B3F"/>
    <w:rsid w:val="006C390C"/>
    <w:rsid w:val="006C4C8F"/>
    <w:rsid w:val="006C6352"/>
    <w:rsid w:val="006C63F7"/>
    <w:rsid w:val="006C7083"/>
    <w:rsid w:val="006D3DC1"/>
    <w:rsid w:val="006D5129"/>
    <w:rsid w:val="006D7E8A"/>
    <w:rsid w:val="006E516E"/>
    <w:rsid w:val="006E535A"/>
    <w:rsid w:val="006E5CF3"/>
    <w:rsid w:val="006E6D4E"/>
    <w:rsid w:val="006F2329"/>
    <w:rsid w:val="006F24A2"/>
    <w:rsid w:val="006F3388"/>
    <w:rsid w:val="006F49D1"/>
    <w:rsid w:val="006F4E45"/>
    <w:rsid w:val="006F57F4"/>
    <w:rsid w:val="006F798D"/>
    <w:rsid w:val="00700272"/>
    <w:rsid w:val="00701E88"/>
    <w:rsid w:val="00702592"/>
    <w:rsid w:val="00704006"/>
    <w:rsid w:val="00704288"/>
    <w:rsid w:val="00704A4A"/>
    <w:rsid w:val="0070510D"/>
    <w:rsid w:val="00705F13"/>
    <w:rsid w:val="00707C7D"/>
    <w:rsid w:val="007103DE"/>
    <w:rsid w:val="00711C93"/>
    <w:rsid w:val="00714C94"/>
    <w:rsid w:val="007206F7"/>
    <w:rsid w:val="00722791"/>
    <w:rsid w:val="00723118"/>
    <w:rsid w:val="007238A4"/>
    <w:rsid w:val="00723F39"/>
    <w:rsid w:val="0072695B"/>
    <w:rsid w:val="00726986"/>
    <w:rsid w:val="0073039C"/>
    <w:rsid w:val="00730FED"/>
    <w:rsid w:val="007312FF"/>
    <w:rsid w:val="007317AC"/>
    <w:rsid w:val="0073592F"/>
    <w:rsid w:val="0074000B"/>
    <w:rsid w:val="00742404"/>
    <w:rsid w:val="00743B66"/>
    <w:rsid w:val="00745979"/>
    <w:rsid w:val="00746563"/>
    <w:rsid w:val="00746F31"/>
    <w:rsid w:val="00747E3A"/>
    <w:rsid w:val="007508DE"/>
    <w:rsid w:val="007508F1"/>
    <w:rsid w:val="007520C2"/>
    <w:rsid w:val="00753679"/>
    <w:rsid w:val="00753785"/>
    <w:rsid w:val="00753E82"/>
    <w:rsid w:val="007552B0"/>
    <w:rsid w:val="007559CC"/>
    <w:rsid w:val="00756628"/>
    <w:rsid w:val="00756835"/>
    <w:rsid w:val="00760834"/>
    <w:rsid w:val="0076129D"/>
    <w:rsid w:val="007613BA"/>
    <w:rsid w:val="0076267C"/>
    <w:rsid w:val="00763043"/>
    <w:rsid w:val="007631B7"/>
    <w:rsid w:val="00763306"/>
    <w:rsid w:val="0076416C"/>
    <w:rsid w:val="00764A1E"/>
    <w:rsid w:val="007659E5"/>
    <w:rsid w:val="007674ED"/>
    <w:rsid w:val="007678AD"/>
    <w:rsid w:val="007678E0"/>
    <w:rsid w:val="007733AC"/>
    <w:rsid w:val="007758C3"/>
    <w:rsid w:val="007760C4"/>
    <w:rsid w:val="007761FD"/>
    <w:rsid w:val="00776DEE"/>
    <w:rsid w:val="00777A06"/>
    <w:rsid w:val="00780E66"/>
    <w:rsid w:val="00783DAB"/>
    <w:rsid w:val="0078519E"/>
    <w:rsid w:val="00794E01"/>
    <w:rsid w:val="00797718"/>
    <w:rsid w:val="007A37D0"/>
    <w:rsid w:val="007A5FE2"/>
    <w:rsid w:val="007B1824"/>
    <w:rsid w:val="007B3241"/>
    <w:rsid w:val="007B341B"/>
    <w:rsid w:val="007B6723"/>
    <w:rsid w:val="007B6FE6"/>
    <w:rsid w:val="007C0948"/>
    <w:rsid w:val="007C17A5"/>
    <w:rsid w:val="007C31EB"/>
    <w:rsid w:val="007C49FD"/>
    <w:rsid w:val="007C4DC5"/>
    <w:rsid w:val="007C4FF6"/>
    <w:rsid w:val="007C6750"/>
    <w:rsid w:val="007C7358"/>
    <w:rsid w:val="007C7383"/>
    <w:rsid w:val="007D0264"/>
    <w:rsid w:val="007D0BA1"/>
    <w:rsid w:val="007D0F7E"/>
    <w:rsid w:val="007D1846"/>
    <w:rsid w:val="007D2896"/>
    <w:rsid w:val="007D4759"/>
    <w:rsid w:val="007D5858"/>
    <w:rsid w:val="007D6A15"/>
    <w:rsid w:val="007D6F1D"/>
    <w:rsid w:val="007D7AA8"/>
    <w:rsid w:val="007D7AA9"/>
    <w:rsid w:val="007D7C04"/>
    <w:rsid w:val="007E1247"/>
    <w:rsid w:val="007E193C"/>
    <w:rsid w:val="007E1C43"/>
    <w:rsid w:val="007E2003"/>
    <w:rsid w:val="007E3252"/>
    <w:rsid w:val="007E541D"/>
    <w:rsid w:val="007E54A7"/>
    <w:rsid w:val="007E589D"/>
    <w:rsid w:val="007E7977"/>
    <w:rsid w:val="007E7D4E"/>
    <w:rsid w:val="007F059D"/>
    <w:rsid w:val="007F5D85"/>
    <w:rsid w:val="007F626F"/>
    <w:rsid w:val="007F687F"/>
    <w:rsid w:val="007F6A41"/>
    <w:rsid w:val="007F7189"/>
    <w:rsid w:val="007F7861"/>
    <w:rsid w:val="00800AFD"/>
    <w:rsid w:val="00800E1C"/>
    <w:rsid w:val="00802C06"/>
    <w:rsid w:val="008031ED"/>
    <w:rsid w:val="00803B97"/>
    <w:rsid w:val="00804EAB"/>
    <w:rsid w:val="00807588"/>
    <w:rsid w:val="0081319E"/>
    <w:rsid w:val="00813451"/>
    <w:rsid w:val="00813A61"/>
    <w:rsid w:val="00813B06"/>
    <w:rsid w:val="00813CEB"/>
    <w:rsid w:val="008145DC"/>
    <w:rsid w:val="008158FA"/>
    <w:rsid w:val="008165BC"/>
    <w:rsid w:val="00816E0D"/>
    <w:rsid w:val="00821E1F"/>
    <w:rsid w:val="00823C6C"/>
    <w:rsid w:val="0082527D"/>
    <w:rsid w:val="008254A9"/>
    <w:rsid w:val="00827F50"/>
    <w:rsid w:val="0083047F"/>
    <w:rsid w:val="0083051F"/>
    <w:rsid w:val="008307BB"/>
    <w:rsid w:val="00831CEA"/>
    <w:rsid w:val="00832454"/>
    <w:rsid w:val="008327C6"/>
    <w:rsid w:val="008340EE"/>
    <w:rsid w:val="008348CF"/>
    <w:rsid w:val="0083492A"/>
    <w:rsid w:val="00837378"/>
    <w:rsid w:val="008409E1"/>
    <w:rsid w:val="0084114F"/>
    <w:rsid w:val="00841DD8"/>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216"/>
    <w:rsid w:val="008709FD"/>
    <w:rsid w:val="00871221"/>
    <w:rsid w:val="00872C0D"/>
    <w:rsid w:val="0087371E"/>
    <w:rsid w:val="008749DD"/>
    <w:rsid w:val="008761B9"/>
    <w:rsid w:val="00876483"/>
    <w:rsid w:val="008778B7"/>
    <w:rsid w:val="00881223"/>
    <w:rsid w:val="00886C01"/>
    <w:rsid w:val="00886D6E"/>
    <w:rsid w:val="008942E6"/>
    <w:rsid w:val="00894F5B"/>
    <w:rsid w:val="008955D0"/>
    <w:rsid w:val="0089601C"/>
    <w:rsid w:val="0089614F"/>
    <w:rsid w:val="00896645"/>
    <w:rsid w:val="00896818"/>
    <w:rsid w:val="00897FA9"/>
    <w:rsid w:val="008A0639"/>
    <w:rsid w:val="008A1CC9"/>
    <w:rsid w:val="008A2CC7"/>
    <w:rsid w:val="008A3F55"/>
    <w:rsid w:val="008A47BD"/>
    <w:rsid w:val="008A48CA"/>
    <w:rsid w:val="008A572B"/>
    <w:rsid w:val="008A6665"/>
    <w:rsid w:val="008A6735"/>
    <w:rsid w:val="008A6D55"/>
    <w:rsid w:val="008A7C92"/>
    <w:rsid w:val="008A7E6D"/>
    <w:rsid w:val="008B2CB1"/>
    <w:rsid w:val="008B2EB6"/>
    <w:rsid w:val="008B417A"/>
    <w:rsid w:val="008B7B82"/>
    <w:rsid w:val="008C2F3D"/>
    <w:rsid w:val="008C5521"/>
    <w:rsid w:val="008C6C39"/>
    <w:rsid w:val="008D00EA"/>
    <w:rsid w:val="008D1F9A"/>
    <w:rsid w:val="008D2D22"/>
    <w:rsid w:val="008D5D74"/>
    <w:rsid w:val="008D605F"/>
    <w:rsid w:val="008E053E"/>
    <w:rsid w:val="008E11DA"/>
    <w:rsid w:val="008E2046"/>
    <w:rsid w:val="008E4169"/>
    <w:rsid w:val="008E563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3DC2"/>
    <w:rsid w:val="009159DF"/>
    <w:rsid w:val="00916779"/>
    <w:rsid w:val="00921D99"/>
    <w:rsid w:val="0092277C"/>
    <w:rsid w:val="00923FE4"/>
    <w:rsid w:val="00925218"/>
    <w:rsid w:val="00925DD4"/>
    <w:rsid w:val="009262E4"/>
    <w:rsid w:val="00926F47"/>
    <w:rsid w:val="00931696"/>
    <w:rsid w:val="009350C6"/>
    <w:rsid w:val="00935A05"/>
    <w:rsid w:val="00940C89"/>
    <w:rsid w:val="00940C8D"/>
    <w:rsid w:val="00940E5F"/>
    <w:rsid w:val="009425BA"/>
    <w:rsid w:val="00943737"/>
    <w:rsid w:val="0094422D"/>
    <w:rsid w:val="00944F2A"/>
    <w:rsid w:val="0094626D"/>
    <w:rsid w:val="00950A26"/>
    <w:rsid w:val="009549AC"/>
    <w:rsid w:val="00954E64"/>
    <w:rsid w:val="00957B81"/>
    <w:rsid w:val="0096027A"/>
    <w:rsid w:val="00962261"/>
    <w:rsid w:val="00962C94"/>
    <w:rsid w:val="00963AF2"/>
    <w:rsid w:val="00964646"/>
    <w:rsid w:val="009667A2"/>
    <w:rsid w:val="00967209"/>
    <w:rsid w:val="00970D8E"/>
    <w:rsid w:val="00971B00"/>
    <w:rsid w:val="00972118"/>
    <w:rsid w:val="00973873"/>
    <w:rsid w:val="00973D76"/>
    <w:rsid w:val="00974AC6"/>
    <w:rsid w:val="009761D0"/>
    <w:rsid w:val="009774B8"/>
    <w:rsid w:val="00980F7E"/>
    <w:rsid w:val="009825DC"/>
    <w:rsid w:val="00982ADD"/>
    <w:rsid w:val="00984379"/>
    <w:rsid w:val="009859E0"/>
    <w:rsid w:val="009861D6"/>
    <w:rsid w:val="00986272"/>
    <w:rsid w:val="00992AB4"/>
    <w:rsid w:val="009933B3"/>
    <w:rsid w:val="0099355C"/>
    <w:rsid w:val="00995091"/>
    <w:rsid w:val="009A0027"/>
    <w:rsid w:val="009A047E"/>
    <w:rsid w:val="009A1E07"/>
    <w:rsid w:val="009A2E27"/>
    <w:rsid w:val="009A31C6"/>
    <w:rsid w:val="009A71CC"/>
    <w:rsid w:val="009A73F9"/>
    <w:rsid w:val="009A753F"/>
    <w:rsid w:val="009B0467"/>
    <w:rsid w:val="009B05E9"/>
    <w:rsid w:val="009B11AD"/>
    <w:rsid w:val="009B164B"/>
    <w:rsid w:val="009B1D80"/>
    <w:rsid w:val="009B5944"/>
    <w:rsid w:val="009B5997"/>
    <w:rsid w:val="009B5D69"/>
    <w:rsid w:val="009C0180"/>
    <w:rsid w:val="009C0F2C"/>
    <w:rsid w:val="009C1799"/>
    <w:rsid w:val="009C518C"/>
    <w:rsid w:val="009C5766"/>
    <w:rsid w:val="009C742B"/>
    <w:rsid w:val="009C7F26"/>
    <w:rsid w:val="009D0315"/>
    <w:rsid w:val="009D0590"/>
    <w:rsid w:val="009D0F61"/>
    <w:rsid w:val="009D4256"/>
    <w:rsid w:val="009D4D67"/>
    <w:rsid w:val="009D51A1"/>
    <w:rsid w:val="009D7376"/>
    <w:rsid w:val="009E040D"/>
    <w:rsid w:val="009E20C1"/>
    <w:rsid w:val="009E20D8"/>
    <w:rsid w:val="009E35F7"/>
    <w:rsid w:val="009E3AE9"/>
    <w:rsid w:val="009E3E22"/>
    <w:rsid w:val="009E4857"/>
    <w:rsid w:val="009E4B39"/>
    <w:rsid w:val="009E5798"/>
    <w:rsid w:val="009E700B"/>
    <w:rsid w:val="009F39F5"/>
    <w:rsid w:val="009F40C4"/>
    <w:rsid w:val="009F4B7B"/>
    <w:rsid w:val="00A028E1"/>
    <w:rsid w:val="00A03EC0"/>
    <w:rsid w:val="00A03FD2"/>
    <w:rsid w:val="00A045AB"/>
    <w:rsid w:val="00A049DB"/>
    <w:rsid w:val="00A05C78"/>
    <w:rsid w:val="00A07118"/>
    <w:rsid w:val="00A12EB8"/>
    <w:rsid w:val="00A12F00"/>
    <w:rsid w:val="00A13B01"/>
    <w:rsid w:val="00A13CCF"/>
    <w:rsid w:val="00A14E81"/>
    <w:rsid w:val="00A156B3"/>
    <w:rsid w:val="00A1604B"/>
    <w:rsid w:val="00A1686E"/>
    <w:rsid w:val="00A209AF"/>
    <w:rsid w:val="00A21FF2"/>
    <w:rsid w:val="00A238A7"/>
    <w:rsid w:val="00A23F0C"/>
    <w:rsid w:val="00A25CD2"/>
    <w:rsid w:val="00A26CCA"/>
    <w:rsid w:val="00A271F0"/>
    <w:rsid w:val="00A273DC"/>
    <w:rsid w:val="00A276D1"/>
    <w:rsid w:val="00A31563"/>
    <w:rsid w:val="00A32D74"/>
    <w:rsid w:val="00A32EA1"/>
    <w:rsid w:val="00A346ED"/>
    <w:rsid w:val="00A35A4B"/>
    <w:rsid w:val="00A40F7D"/>
    <w:rsid w:val="00A43227"/>
    <w:rsid w:val="00A43564"/>
    <w:rsid w:val="00A43CB6"/>
    <w:rsid w:val="00A440A4"/>
    <w:rsid w:val="00A44363"/>
    <w:rsid w:val="00A44402"/>
    <w:rsid w:val="00A53484"/>
    <w:rsid w:val="00A53A56"/>
    <w:rsid w:val="00A55308"/>
    <w:rsid w:val="00A55B30"/>
    <w:rsid w:val="00A561CE"/>
    <w:rsid w:val="00A57761"/>
    <w:rsid w:val="00A57A79"/>
    <w:rsid w:val="00A57BB8"/>
    <w:rsid w:val="00A61159"/>
    <w:rsid w:val="00A61F2B"/>
    <w:rsid w:val="00A62321"/>
    <w:rsid w:val="00A6291C"/>
    <w:rsid w:val="00A632C0"/>
    <w:rsid w:val="00A639FF"/>
    <w:rsid w:val="00A63A79"/>
    <w:rsid w:val="00A65949"/>
    <w:rsid w:val="00A66ACA"/>
    <w:rsid w:val="00A70BE6"/>
    <w:rsid w:val="00A73287"/>
    <w:rsid w:val="00A75CB8"/>
    <w:rsid w:val="00A76184"/>
    <w:rsid w:val="00A804AF"/>
    <w:rsid w:val="00A81BCB"/>
    <w:rsid w:val="00A825E5"/>
    <w:rsid w:val="00A91DE5"/>
    <w:rsid w:val="00A94C42"/>
    <w:rsid w:val="00A954D8"/>
    <w:rsid w:val="00AA000E"/>
    <w:rsid w:val="00AA008E"/>
    <w:rsid w:val="00AA23CA"/>
    <w:rsid w:val="00AA3970"/>
    <w:rsid w:val="00AA3FAB"/>
    <w:rsid w:val="00AA4031"/>
    <w:rsid w:val="00AA50DB"/>
    <w:rsid w:val="00AB46C3"/>
    <w:rsid w:val="00AB596E"/>
    <w:rsid w:val="00AB6D19"/>
    <w:rsid w:val="00AB6E6D"/>
    <w:rsid w:val="00AC0827"/>
    <w:rsid w:val="00AC4797"/>
    <w:rsid w:val="00AC49CF"/>
    <w:rsid w:val="00AC535B"/>
    <w:rsid w:val="00AC6B3D"/>
    <w:rsid w:val="00AD08CF"/>
    <w:rsid w:val="00AD1300"/>
    <w:rsid w:val="00AD238E"/>
    <w:rsid w:val="00AD3EDB"/>
    <w:rsid w:val="00AD60B4"/>
    <w:rsid w:val="00AD6277"/>
    <w:rsid w:val="00AD6D2E"/>
    <w:rsid w:val="00AE001E"/>
    <w:rsid w:val="00AE06A9"/>
    <w:rsid w:val="00AE092C"/>
    <w:rsid w:val="00AE0C98"/>
    <w:rsid w:val="00AE0FD8"/>
    <w:rsid w:val="00AE2ED7"/>
    <w:rsid w:val="00AE535C"/>
    <w:rsid w:val="00AF03C8"/>
    <w:rsid w:val="00AF06F8"/>
    <w:rsid w:val="00AF1301"/>
    <w:rsid w:val="00AF13AE"/>
    <w:rsid w:val="00AF1411"/>
    <w:rsid w:val="00AF151F"/>
    <w:rsid w:val="00AF4922"/>
    <w:rsid w:val="00AF7F41"/>
    <w:rsid w:val="00B000FA"/>
    <w:rsid w:val="00B00DF4"/>
    <w:rsid w:val="00B018EC"/>
    <w:rsid w:val="00B0345C"/>
    <w:rsid w:val="00B04566"/>
    <w:rsid w:val="00B045E4"/>
    <w:rsid w:val="00B058D5"/>
    <w:rsid w:val="00B05C42"/>
    <w:rsid w:val="00B0623F"/>
    <w:rsid w:val="00B06C27"/>
    <w:rsid w:val="00B1076E"/>
    <w:rsid w:val="00B10CAD"/>
    <w:rsid w:val="00B13B30"/>
    <w:rsid w:val="00B146C8"/>
    <w:rsid w:val="00B147EF"/>
    <w:rsid w:val="00B15126"/>
    <w:rsid w:val="00B156BA"/>
    <w:rsid w:val="00B20A1F"/>
    <w:rsid w:val="00B21BFD"/>
    <w:rsid w:val="00B25A35"/>
    <w:rsid w:val="00B263D4"/>
    <w:rsid w:val="00B277FB"/>
    <w:rsid w:val="00B31121"/>
    <w:rsid w:val="00B323F1"/>
    <w:rsid w:val="00B3327C"/>
    <w:rsid w:val="00B33E2F"/>
    <w:rsid w:val="00B34044"/>
    <w:rsid w:val="00B341E9"/>
    <w:rsid w:val="00B34714"/>
    <w:rsid w:val="00B355E3"/>
    <w:rsid w:val="00B367B6"/>
    <w:rsid w:val="00B36A27"/>
    <w:rsid w:val="00B36FFC"/>
    <w:rsid w:val="00B40102"/>
    <w:rsid w:val="00B419D6"/>
    <w:rsid w:val="00B41BCF"/>
    <w:rsid w:val="00B41D72"/>
    <w:rsid w:val="00B426B8"/>
    <w:rsid w:val="00B42BA9"/>
    <w:rsid w:val="00B45CBC"/>
    <w:rsid w:val="00B4674C"/>
    <w:rsid w:val="00B471ED"/>
    <w:rsid w:val="00B47DDE"/>
    <w:rsid w:val="00B50909"/>
    <w:rsid w:val="00B52382"/>
    <w:rsid w:val="00B5255E"/>
    <w:rsid w:val="00B55A5F"/>
    <w:rsid w:val="00B55CAD"/>
    <w:rsid w:val="00B6114E"/>
    <w:rsid w:val="00B6135F"/>
    <w:rsid w:val="00B62231"/>
    <w:rsid w:val="00B62601"/>
    <w:rsid w:val="00B62C55"/>
    <w:rsid w:val="00B642AB"/>
    <w:rsid w:val="00B66053"/>
    <w:rsid w:val="00B70053"/>
    <w:rsid w:val="00B73749"/>
    <w:rsid w:val="00B74639"/>
    <w:rsid w:val="00B75C36"/>
    <w:rsid w:val="00B833FF"/>
    <w:rsid w:val="00B8446E"/>
    <w:rsid w:val="00B85328"/>
    <w:rsid w:val="00B85F22"/>
    <w:rsid w:val="00B86850"/>
    <w:rsid w:val="00B90EF0"/>
    <w:rsid w:val="00B96CB0"/>
    <w:rsid w:val="00B96DED"/>
    <w:rsid w:val="00BA007D"/>
    <w:rsid w:val="00BA3A60"/>
    <w:rsid w:val="00BA45E5"/>
    <w:rsid w:val="00BA49B5"/>
    <w:rsid w:val="00BA4E5B"/>
    <w:rsid w:val="00BA6403"/>
    <w:rsid w:val="00BA67D6"/>
    <w:rsid w:val="00BA7438"/>
    <w:rsid w:val="00BA7C1C"/>
    <w:rsid w:val="00BB14BA"/>
    <w:rsid w:val="00BB203D"/>
    <w:rsid w:val="00BB42A4"/>
    <w:rsid w:val="00BB4499"/>
    <w:rsid w:val="00BB4E12"/>
    <w:rsid w:val="00BB5339"/>
    <w:rsid w:val="00BC3533"/>
    <w:rsid w:val="00BC3AAC"/>
    <w:rsid w:val="00BC728C"/>
    <w:rsid w:val="00BC7666"/>
    <w:rsid w:val="00BC7B45"/>
    <w:rsid w:val="00BD09AF"/>
    <w:rsid w:val="00BD10D1"/>
    <w:rsid w:val="00BD2213"/>
    <w:rsid w:val="00BD27D6"/>
    <w:rsid w:val="00BD3E42"/>
    <w:rsid w:val="00BD4B9F"/>
    <w:rsid w:val="00BD54A2"/>
    <w:rsid w:val="00BE1C12"/>
    <w:rsid w:val="00BE2B60"/>
    <w:rsid w:val="00BE2FB8"/>
    <w:rsid w:val="00BE302E"/>
    <w:rsid w:val="00BE4BE8"/>
    <w:rsid w:val="00BF2E7A"/>
    <w:rsid w:val="00BF3B3F"/>
    <w:rsid w:val="00BF40C9"/>
    <w:rsid w:val="00BF5125"/>
    <w:rsid w:val="00BF64F6"/>
    <w:rsid w:val="00BF7FD2"/>
    <w:rsid w:val="00C00750"/>
    <w:rsid w:val="00C01937"/>
    <w:rsid w:val="00C01994"/>
    <w:rsid w:val="00C0217E"/>
    <w:rsid w:val="00C0285C"/>
    <w:rsid w:val="00C03C79"/>
    <w:rsid w:val="00C0454F"/>
    <w:rsid w:val="00C04820"/>
    <w:rsid w:val="00C04F49"/>
    <w:rsid w:val="00C055F6"/>
    <w:rsid w:val="00C06260"/>
    <w:rsid w:val="00C0699B"/>
    <w:rsid w:val="00C073F4"/>
    <w:rsid w:val="00C1220F"/>
    <w:rsid w:val="00C13034"/>
    <w:rsid w:val="00C157E0"/>
    <w:rsid w:val="00C206FB"/>
    <w:rsid w:val="00C218E9"/>
    <w:rsid w:val="00C2322C"/>
    <w:rsid w:val="00C23F57"/>
    <w:rsid w:val="00C260B8"/>
    <w:rsid w:val="00C26453"/>
    <w:rsid w:val="00C31813"/>
    <w:rsid w:val="00C31DCE"/>
    <w:rsid w:val="00C340E1"/>
    <w:rsid w:val="00C34E80"/>
    <w:rsid w:val="00C36383"/>
    <w:rsid w:val="00C40668"/>
    <w:rsid w:val="00C41BEE"/>
    <w:rsid w:val="00C427E9"/>
    <w:rsid w:val="00C42880"/>
    <w:rsid w:val="00C43573"/>
    <w:rsid w:val="00C44F16"/>
    <w:rsid w:val="00C465A6"/>
    <w:rsid w:val="00C466DA"/>
    <w:rsid w:val="00C50C45"/>
    <w:rsid w:val="00C52279"/>
    <w:rsid w:val="00C523A2"/>
    <w:rsid w:val="00C54113"/>
    <w:rsid w:val="00C546C7"/>
    <w:rsid w:val="00C551EA"/>
    <w:rsid w:val="00C570AE"/>
    <w:rsid w:val="00C60449"/>
    <w:rsid w:val="00C624EB"/>
    <w:rsid w:val="00C63F43"/>
    <w:rsid w:val="00C63FE6"/>
    <w:rsid w:val="00C651C9"/>
    <w:rsid w:val="00C66C5E"/>
    <w:rsid w:val="00C679C3"/>
    <w:rsid w:val="00C67CFD"/>
    <w:rsid w:val="00C67E30"/>
    <w:rsid w:val="00C703E9"/>
    <w:rsid w:val="00C70D95"/>
    <w:rsid w:val="00C71139"/>
    <w:rsid w:val="00C71870"/>
    <w:rsid w:val="00C718A7"/>
    <w:rsid w:val="00C72E08"/>
    <w:rsid w:val="00C741A8"/>
    <w:rsid w:val="00C746F4"/>
    <w:rsid w:val="00C75364"/>
    <w:rsid w:val="00C767AA"/>
    <w:rsid w:val="00C77315"/>
    <w:rsid w:val="00C8074D"/>
    <w:rsid w:val="00C825C3"/>
    <w:rsid w:val="00C8356F"/>
    <w:rsid w:val="00C83EA5"/>
    <w:rsid w:val="00C8400E"/>
    <w:rsid w:val="00C85D71"/>
    <w:rsid w:val="00C86620"/>
    <w:rsid w:val="00C93CAE"/>
    <w:rsid w:val="00C95160"/>
    <w:rsid w:val="00C95541"/>
    <w:rsid w:val="00C95778"/>
    <w:rsid w:val="00C95FC5"/>
    <w:rsid w:val="00C97FCA"/>
    <w:rsid w:val="00C97FD3"/>
    <w:rsid w:val="00CA3B2F"/>
    <w:rsid w:val="00CA3B71"/>
    <w:rsid w:val="00CA428F"/>
    <w:rsid w:val="00CA67F5"/>
    <w:rsid w:val="00CA7896"/>
    <w:rsid w:val="00CB0325"/>
    <w:rsid w:val="00CB0400"/>
    <w:rsid w:val="00CB0541"/>
    <w:rsid w:val="00CB0698"/>
    <w:rsid w:val="00CB0E8A"/>
    <w:rsid w:val="00CB2576"/>
    <w:rsid w:val="00CB2917"/>
    <w:rsid w:val="00CB34AC"/>
    <w:rsid w:val="00CB4147"/>
    <w:rsid w:val="00CB46D1"/>
    <w:rsid w:val="00CB5E4D"/>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1E29"/>
    <w:rsid w:val="00CF4612"/>
    <w:rsid w:val="00CF7168"/>
    <w:rsid w:val="00D013B4"/>
    <w:rsid w:val="00D01962"/>
    <w:rsid w:val="00D01AB6"/>
    <w:rsid w:val="00D026E6"/>
    <w:rsid w:val="00D04DE3"/>
    <w:rsid w:val="00D053D1"/>
    <w:rsid w:val="00D06397"/>
    <w:rsid w:val="00D071DA"/>
    <w:rsid w:val="00D128D1"/>
    <w:rsid w:val="00D14186"/>
    <w:rsid w:val="00D17B91"/>
    <w:rsid w:val="00D17D9A"/>
    <w:rsid w:val="00D20D88"/>
    <w:rsid w:val="00D21415"/>
    <w:rsid w:val="00D21A61"/>
    <w:rsid w:val="00D21DB0"/>
    <w:rsid w:val="00D22DAA"/>
    <w:rsid w:val="00D23798"/>
    <w:rsid w:val="00D23975"/>
    <w:rsid w:val="00D24BF3"/>
    <w:rsid w:val="00D24C28"/>
    <w:rsid w:val="00D2525D"/>
    <w:rsid w:val="00D26661"/>
    <w:rsid w:val="00D27AD7"/>
    <w:rsid w:val="00D27F64"/>
    <w:rsid w:val="00D30CAC"/>
    <w:rsid w:val="00D343FE"/>
    <w:rsid w:val="00D349AD"/>
    <w:rsid w:val="00D34C84"/>
    <w:rsid w:val="00D36AA9"/>
    <w:rsid w:val="00D37251"/>
    <w:rsid w:val="00D37331"/>
    <w:rsid w:val="00D37C3C"/>
    <w:rsid w:val="00D43690"/>
    <w:rsid w:val="00D43FAB"/>
    <w:rsid w:val="00D44927"/>
    <w:rsid w:val="00D458B5"/>
    <w:rsid w:val="00D5073F"/>
    <w:rsid w:val="00D50ABC"/>
    <w:rsid w:val="00D5314E"/>
    <w:rsid w:val="00D55C96"/>
    <w:rsid w:val="00D55D44"/>
    <w:rsid w:val="00D56B58"/>
    <w:rsid w:val="00D60716"/>
    <w:rsid w:val="00D60843"/>
    <w:rsid w:val="00D60E0D"/>
    <w:rsid w:val="00D617D9"/>
    <w:rsid w:val="00D62CF7"/>
    <w:rsid w:val="00D66AB6"/>
    <w:rsid w:val="00D7040B"/>
    <w:rsid w:val="00D70438"/>
    <w:rsid w:val="00D704FF"/>
    <w:rsid w:val="00D72296"/>
    <w:rsid w:val="00D75E37"/>
    <w:rsid w:val="00D76393"/>
    <w:rsid w:val="00D7763C"/>
    <w:rsid w:val="00D7772E"/>
    <w:rsid w:val="00D82E23"/>
    <w:rsid w:val="00D836FC"/>
    <w:rsid w:val="00D87675"/>
    <w:rsid w:val="00D87C24"/>
    <w:rsid w:val="00D9010A"/>
    <w:rsid w:val="00D904E9"/>
    <w:rsid w:val="00D91636"/>
    <w:rsid w:val="00D91D01"/>
    <w:rsid w:val="00D9318F"/>
    <w:rsid w:val="00D934A9"/>
    <w:rsid w:val="00D94B72"/>
    <w:rsid w:val="00D95BC3"/>
    <w:rsid w:val="00D9722B"/>
    <w:rsid w:val="00D97FF4"/>
    <w:rsid w:val="00DA1E81"/>
    <w:rsid w:val="00DA2885"/>
    <w:rsid w:val="00DA2D8E"/>
    <w:rsid w:val="00DA4889"/>
    <w:rsid w:val="00DA4907"/>
    <w:rsid w:val="00DA5328"/>
    <w:rsid w:val="00DA5AA6"/>
    <w:rsid w:val="00DB02D7"/>
    <w:rsid w:val="00DB0888"/>
    <w:rsid w:val="00DB3643"/>
    <w:rsid w:val="00DB528B"/>
    <w:rsid w:val="00DB58E4"/>
    <w:rsid w:val="00DC0D9F"/>
    <w:rsid w:val="00DC10C1"/>
    <w:rsid w:val="00DC1AF8"/>
    <w:rsid w:val="00DC2C53"/>
    <w:rsid w:val="00DC59BF"/>
    <w:rsid w:val="00DC5C16"/>
    <w:rsid w:val="00DC62C0"/>
    <w:rsid w:val="00DC6B05"/>
    <w:rsid w:val="00DC7A69"/>
    <w:rsid w:val="00DC7D2C"/>
    <w:rsid w:val="00DC7F42"/>
    <w:rsid w:val="00DD03D6"/>
    <w:rsid w:val="00DD0BC3"/>
    <w:rsid w:val="00DD1107"/>
    <w:rsid w:val="00DD1658"/>
    <w:rsid w:val="00DD1702"/>
    <w:rsid w:val="00DD1833"/>
    <w:rsid w:val="00DD2A5D"/>
    <w:rsid w:val="00DD3E3D"/>
    <w:rsid w:val="00DD5553"/>
    <w:rsid w:val="00DD64D2"/>
    <w:rsid w:val="00DE024A"/>
    <w:rsid w:val="00DE18DF"/>
    <w:rsid w:val="00DE21B9"/>
    <w:rsid w:val="00DE41D6"/>
    <w:rsid w:val="00DE497F"/>
    <w:rsid w:val="00DE5C19"/>
    <w:rsid w:val="00DE627B"/>
    <w:rsid w:val="00DE6E65"/>
    <w:rsid w:val="00DF2C05"/>
    <w:rsid w:val="00DF3EDB"/>
    <w:rsid w:val="00DF787F"/>
    <w:rsid w:val="00DF795D"/>
    <w:rsid w:val="00E0040F"/>
    <w:rsid w:val="00E00809"/>
    <w:rsid w:val="00E01149"/>
    <w:rsid w:val="00E0242F"/>
    <w:rsid w:val="00E025FD"/>
    <w:rsid w:val="00E0370F"/>
    <w:rsid w:val="00E03A71"/>
    <w:rsid w:val="00E042D2"/>
    <w:rsid w:val="00E06994"/>
    <w:rsid w:val="00E0767A"/>
    <w:rsid w:val="00E076E6"/>
    <w:rsid w:val="00E106F0"/>
    <w:rsid w:val="00E11E14"/>
    <w:rsid w:val="00E120BC"/>
    <w:rsid w:val="00E12700"/>
    <w:rsid w:val="00E13CDA"/>
    <w:rsid w:val="00E17D63"/>
    <w:rsid w:val="00E20238"/>
    <w:rsid w:val="00E22848"/>
    <w:rsid w:val="00E236CC"/>
    <w:rsid w:val="00E237F9"/>
    <w:rsid w:val="00E24DD0"/>
    <w:rsid w:val="00E24FF9"/>
    <w:rsid w:val="00E25A2D"/>
    <w:rsid w:val="00E30E9C"/>
    <w:rsid w:val="00E358CD"/>
    <w:rsid w:val="00E407FA"/>
    <w:rsid w:val="00E41AF5"/>
    <w:rsid w:val="00E41B3A"/>
    <w:rsid w:val="00E4453F"/>
    <w:rsid w:val="00E45B1D"/>
    <w:rsid w:val="00E46649"/>
    <w:rsid w:val="00E46A4B"/>
    <w:rsid w:val="00E4705E"/>
    <w:rsid w:val="00E4727C"/>
    <w:rsid w:val="00E47645"/>
    <w:rsid w:val="00E51FDF"/>
    <w:rsid w:val="00E5330B"/>
    <w:rsid w:val="00E53785"/>
    <w:rsid w:val="00E5447E"/>
    <w:rsid w:val="00E54977"/>
    <w:rsid w:val="00E5533B"/>
    <w:rsid w:val="00E55FFD"/>
    <w:rsid w:val="00E57181"/>
    <w:rsid w:val="00E57F9C"/>
    <w:rsid w:val="00E6069F"/>
    <w:rsid w:val="00E62D0F"/>
    <w:rsid w:val="00E64C0D"/>
    <w:rsid w:val="00E659B7"/>
    <w:rsid w:val="00E65B95"/>
    <w:rsid w:val="00E65DB1"/>
    <w:rsid w:val="00E664A5"/>
    <w:rsid w:val="00E671A1"/>
    <w:rsid w:val="00E72367"/>
    <w:rsid w:val="00E73C6B"/>
    <w:rsid w:val="00E752B9"/>
    <w:rsid w:val="00E75EEB"/>
    <w:rsid w:val="00E760FF"/>
    <w:rsid w:val="00E77074"/>
    <w:rsid w:val="00E77085"/>
    <w:rsid w:val="00E80547"/>
    <w:rsid w:val="00E80D6B"/>
    <w:rsid w:val="00E81EF1"/>
    <w:rsid w:val="00E8322C"/>
    <w:rsid w:val="00E83B0E"/>
    <w:rsid w:val="00E83C12"/>
    <w:rsid w:val="00E842F6"/>
    <w:rsid w:val="00E85E3B"/>
    <w:rsid w:val="00E863EE"/>
    <w:rsid w:val="00E86F9E"/>
    <w:rsid w:val="00E91D19"/>
    <w:rsid w:val="00E92728"/>
    <w:rsid w:val="00E9391E"/>
    <w:rsid w:val="00E93C60"/>
    <w:rsid w:val="00E946C0"/>
    <w:rsid w:val="00E95045"/>
    <w:rsid w:val="00E96323"/>
    <w:rsid w:val="00E968CD"/>
    <w:rsid w:val="00E9783F"/>
    <w:rsid w:val="00EA1586"/>
    <w:rsid w:val="00EA24AF"/>
    <w:rsid w:val="00EA2775"/>
    <w:rsid w:val="00EA32ED"/>
    <w:rsid w:val="00EA3BF8"/>
    <w:rsid w:val="00EA45BA"/>
    <w:rsid w:val="00EA52FB"/>
    <w:rsid w:val="00EA5351"/>
    <w:rsid w:val="00EA59EF"/>
    <w:rsid w:val="00EA66D2"/>
    <w:rsid w:val="00EA6F3D"/>
    <w:rsid w:val="00EA7F95"/>
    <w:rsid w:val="00EB156C"/>
    <w:rsid w:val="00EB256B"/>
    <w:rsid w:val="00EB2584"/>
    <w:rsid w:val="00EB5DB5"/>
    <w:rsid w:val="00EC15F8"/>
    <w:rsid w:val="00EC3911"/>
    <w:rsid w:val="00EC4497"/>
    <w:rsid w:val="00EC5383"/>
    <w:rsid w:val="00EC6F94"/>
    <w:rsid w:val="00ED1ADF"/>
    <w:rsid w:val="00ED355E"/>
    <w:rsid w:val="00ED45AD"/>
    <w:rsid w:val="00ED4C1C"/>
    <w:rsid w:val="00ED51CA"/>
    <w:rsid w:val="00ED632D"/>
    <w:rsid w:val="00ED68DB"/>
    <w:rsid w:val="00EE1AEE"/>
    <w:rsid w:val="00EE3FEF"/>
    <w:rsid w:val="00EE47DB"/>
    <w:rsid w:val="00EE4928"/>
    <w:rsid w:val="00EE52FD"/>
    <w:rsid w:val="00EE6E0A"/>
    <w:rsid w:val="00EE7411"/>
    <w:rsid w:val="00EE75DB"/>
    <w:rsid w:val="00EF05CD"/>
    <w:rsid w:val="00EF0AE9"/>
    <w:rsid w:val="00EF1A5E"/>
    <w:rsid w:val="00EF1F94"/>
    <w:rsid w:val="00EF338E"/>
    <w:rsid w:val="00EF359F"/>
    <w:rsid w:val="00EF3BD6"/>
    <w:rsid w:val="00EF43CC"/>
    <w:rsid w:val="00EF550D"/>
    <w:rsid w:val="00EF585E"/>
    <w:rsid w:val="00EF61E5"/>
    <w:rsid w:val="00EF6FC2"/>
    <w:rsid w:val="00EF7688"/>
    <w:rsid w:val="00F008D1"/>
    <w:rsid w:val="00F015A4"/>
    <w:rsid w:val="00F01F3F"/>
    <w:rsid w:val="00F03209"/>
    <w:rsid w:val="00F03BFF"/>
    <w:rsid w:val="00F05618"/>
    <w:rsid w:val="00F06685"/>
    <w:rsid w:val="00F07640"/>
    <w:rsid w:val="00F11822"/>
    <w:rsid w:val="00F127B6"/>
    <w:rsid w:val="00F12BEF"/>
    <w:rsid w:val="00F15227"/>
    <w:rsid w:val="00F16A9F"/>
    <w:rsid w:val="00F171D1"/>
    <w:rsid w:val="00F17326"/>
    <w:rsid w:val="00F20C31"/>
    <w:rsid w:val="00F217A4"/>
    <w:rsid w:val="00F22834"/>
    <w:rsid w:val="00F2455C"/>
    <w:rsid w:val="00F24DE1"/>
    <w:rsid w:val="00F25FF6"/>
    <w:rsid w:val="00F26293"/>
    <w:rsid w:val="00F26F93"/>
    <w:rsid w:val="00F30835"/>
    <w:rsid w:val="00F30BA4"/>
    <w:rsid w:val="00F31406"/>
    <w:rsid w:val="00F314C4"/>
    <w:rsid w:val="00F34A36"/>
    <w:rsid w:val="00F3543A"/>
    <w:rsid w:val="00F35EC1"/>
    <w:rsid w:val="00F36693"/>
    <w:rsid w:val="00F4152D"/>
    <w:rsid w:val="00F42EDE"/>
    <w:rsid w:val="00F42F0D"/>
    <w:rsid w:val="00F438C8"/>
    <w:rsid w:val="00F4431D"/>
    <w:rsid w:val="00F45021"/>
    <w:rsid w:val="00F45990"/>
    <w:rsid w:val="00F46B87"/>
    <w:rsid w:val="00F4714E"/>
    <w:rsid w:val="00F5254C"/>
    <w:rsid w:val="00F55308"/>
    <w:rsid w:val="00F61875"/>
    <w:rsid w:val="00F61B89"/>
    <w:rsid w:val="00F61D97"/>
    <w:rsid w:val="00F6251E"/>
    <w:rsid w:val="00F64222"/>
    <w:rsid w:val="00F652BB"/>
    <w:rsid w:val="00F660E8"/>
    <w:rsid w:val="00F66DC1"/>
    <w:rsid w:val="00F66FA3"/>
    <w:rsid w:val="00F704C1"/>
    <w:rsid w:val="00F70865"/>
    <w:rsid w:val="00F718E5"/>
    <w:rsid w:val="00F71E23"/>
    <w:rsid w:val="00F72068"/>
    <w:rsid w:val="00F732A2"/>
    <w:rsid w:val="00F743D9"/>
    <w:rsid w:val="00F74A30"/>
    <w:rsid w:val="00F811A8"/>
    <w:rsid w:val="00F81B9E"/>
    <w:rsid w:val="00F8311A"/>
    <w:rsid w:val="00F851DD"/>
    <w:rsid w:val="00F87472"/>
    <w:rsid w:val="00F90880"/>
    <w:rsid w:val="00F90C6A"/>
    <w:rsid w:val="00F912DE"/>
    <w:rsid w:val="00F93CAB"/>
    <w:rsid w:val="00F94769"/>
    <w:rsid w:val="00F95975"/>
    <w:rsid w:val="00F96DF2"/>
    <w:rsid w:val="00FA0EC7"/>
    <w:rsid w:val="00FA44F5"/>
    <w:rsid w:val="00FA4E9A"/>
    <w:rsid w:val="00FA54FE"/>
    <w:rsid w:val="00FB0066"/>
    <w:rsid w:val="00FB0178"/>
    <w:rsid w:val="00FB207D"/>
    <w:rsid w:val="00FB24A2"/>
    <w:rsid w:val="00FB2F52"/>
    <w:rsid w:val="00FB4389"/>
    <w:rsid w:val="00FB5D09"/>
    <w:rsid w:val="00FB60B0"/>
    <w:rsid w:val="00FB6AA7"/>
    <w:rsid w:val="00FB7981"/>
    <w:rsid w:val="00FB7CFF"/>
    <w:rsid w:val="00FC0122"/>
    <w:rsid w:val="00FC1454"/>
    <w:rsid w:val="00FC151E"/>
    <w:rsid w:val="00FC2251"/>
    <w:rsid w:val="00FC369F"/>
    <w:rsid w:val="00FC3CC8"/>
    <w:rsid w:val="00FC3D38"/>
    <w:rsid w:val="00FC6E4A"/>
    <w:rsid w:val="00FD0596"/>
    <w:rsid w:val="00FD1D34"/>
    <w:rsid w:val="00FD390F"/>
    <w:rsid w:val="00FD4F96"/>
    <w:rsid w:val="00FD5BF1"/>
    <w:rsid w:val="00FD611C"/>
    <w:rsid w:val="00FD6421"/>
    <w:rsid w:val="00FD79F2"/>
    <w:rsid w:val="00FD7A62"/>
    <w:rsid w:val="00FE0139"/>
    <w:rsid w:val="00FE1010"/>
    <w:rsid w:val="00FE17B8"/>
    <w:rsid w:val="00FE1852"/>
    <w:rsid w:val="00FE1D1E"/>
    <w:rsid w:val="00FE4145"/>
    <w:rsid w:val="00FE5504"/>
    <w:rsid w:val="00FE747C"/>
    <w:rsid w:val="00FF29EC"/>
    <w:rsid w:val="00FF3314"/>
    <w:rsid w:val="00FF3393"/>
    <w:rsid w:val="00FF49FA"/>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04DB2"/>
  <w15:chartTrackingRefBased/>
  <w15:docId w15:val="{80624ACE-DE86-4EBB-B759-BD10B10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58F"/>
    <w:pPr>
      <w:spacing w:after="200" w:line="276" w:lineRule="auto"/>
    </w:pPr>
    <w:rPr>
      <w:rFonts w:cs="Calibri"/>
      <w:sz w:val="22"/>
      <w:szCs w:val="22"/>
      <w:lang w:eastAsia="en-US"/>
    </w:rPr>
  </w:style>
  <w:style w:type="paragraph" w:styleId="3">
    <w:name w:val="heading 3"/>
    <w:next w:val="a"/>
    <w:link w:val="30"/>
    <w:uiPriority w:val="9"/>
    <w:unhideWhenUsed/>
    <w:qFormat/>
    <w:locked/>
    <w:rsid w:val="00EB156C"/>
    <w:pPr>
      <w:keepNext/>
      <w:keepLines/>
      <w:spacing w:after="33" w:line="259" w:lineRule="auto"/>
      <w:ind w:left="10" w:hanging="10"/>
      <w:outlineLvl w:val="2"/>
    </w:pPr>
    <w:rPr>
      <w:rFonts w:ascii="Times New Roman" w:eastAsia="Times New Roman" w:hAnsi="Times New Roman"/>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0330BB"/>
    <w:pPr>
      <w:spacing w:after="0" w:line="240" w:lineRule="auto"/>
    </w:pPr>
    <w:rPr>
      <w:rFonts w:ascii="Tahoma" w:hAnsi="Tahoma" w:cs="Times New Roman"/>
      <w:sz w:val="16"/>
      <w:szCs w:val="16"/>
      <w:lang w:val="x-none" w:eastAsia="x-none"/>
    </w:rPr>
  </w:style>
  <w:style w:type="character" w:customStyle="1" w:styleId="a4">
    <w:name w:val="Текст выноски Знак"/>
    <w:link w:val="a3"/>
    <w:uiPriority w:val="99"/>
    <w:semiHidden/>
    <w:locked/>
    <w:rsid w:val="000330BB"/>
    <w:rPr>
      <w:rFonts w:ascii="Tahoma" w:hAnsi="Tahoma" w:cs="Tahoma"/>
      <w:sz w:val="16"/>
      <w:szCs w:val="16"/>
    </w:rPr>
  </w:style>
  <w:style w:type="paragraph" w:styleId="a5">
    <w:name w:val="header"/>
    <w:basedOn w:val="a"/>
    <w:link w:val="a6"/>
    <w:uiPriority w:val="99"/>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75CB8"/>
  </w:style>
  <w:style w:type="paragraph" w:styleId="a7">
    <w:name w:val="footer"/>
    <w:basedOn w:val="a"/>
    <w:link w:val="a8"/>
    <w:uiPriority w:val="99"/>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75CB8"/>
  </w:style>
  <w:style w:type="paragraph" w:styleId="a9">
    <w:name w:val="No Spacing"/>
    <w:uiPriority w:val="99"/>
    <w:qFormat/>
    <w:rsid w:val="00B70053"/>
    <w:rPr>
      <w:rFonts w:cs="Calibri"/>
      <w:sz w:val="22"/>
      <w:szCs w:val="22"/>
      <w:lang w:eastAsia="en-US"/>
    </w:rPr>
  </w:style>
  <w:style w:type="character" w:customStyle="1" w:styleId="30">
    <w:name w:val="Заголовок 3 Знак"/>
    <w:link w:val="3"/>
    <w:uiPriority w:val="9"/>
    <w:rsid w:val="00EB156C"/>
    <w:rPr>
      <w:rFonts w:ascii="Times New Roman" w:eastAsia="Times New Roman" w:hAnsi="Times New Roman"/>
      <w:color w:val="000000"/>
      <w:sz w:val="22"/>
      <w:szCs w:val="22"/>
      <w:lang w:val="en-US" w:eastAsia="en-US" w:bidi="ar-SA"/>
    </w:rPr>
  </w:style>
  <w:style w:type="character" w:customStyle="1" w:styleId="aa">
    <w:name w:val="Цветовое выделение"/>
    <w:uiPriority w:val="99"/>
    <w:rsid w:val="00567531"/>
    <w:rPr>
      <w:b/>
      <w:color w:val="26282F"/>
    </w:rPr>
  </w:style>
  <w:style w:type="paragraph" w:customStyle="1" w:styleId="ab">
    <w:name w:val="Нормальный (таблица)"/>
    <w:basedOn w:val="a"/>
    <w:next w:val="a"/>
    <w:uiPriority w:val="99"/>
    <w:rsid w:val="0056753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Таблицы (моноширинный)"/>
    <w:basedOn w:val="a"/>
    <w:next w:val="a"/>
    <w:uiPriority w:val="99"/>
    <w:rsid w:val="0056753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d">
    <w:name w:val="Прижатый влево"/>
    <w:basedOn w:val="a"/>
    <w:next w:val="a"/>
    <w:uiPriority w:val="99"/>
    <w:rsid w:val="0056753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rmattexttopleveltext">
    <w:name w:val="formattext topleveltext"/>
    <w:basedOn w:val="a"/>
    <w:uiPriority w:val="99"/>
    <w:rsid w:val="0094626D"/>
    <w:pPr>
      <w:spacing w:before="100" w:beforeAutospacing="1" w:after="100" w:afterAutospacing="1" w:line="240" w:lineRule="auto"/>
    </w:pPr>
    <w:rPr>
      <w:sz w:val="24"/>
      <w:szCs w:val="24"/>
      <w:lang w:eastAsia="ru-RU"/>
    </w:rPr>
  </w:style>
  <w:style w:type="character" w:styleId="ae">
    <w:name w:val="Hyperlink"/>
    <w:basedOn w:val="a0"/>
    <w:uiPriority w:val="99"/>
    <w:unhideWhenUsed/>
    <w:rsid w:val="00B62231"/>
    <w:rPr>
      <w:color w:val="0563C1" w:themeColor="hyperlink"/>
      <w:u w:val="single"/>
    </w:rPr>
  </w:style>
  <w:style w:type="character" w:styleId="af">
    <w:name w:val="Unresolved Mention"/>
    <w:basedOn w:val="a0"/>
    <w:uiPriority w:val="99"/>
    <w:semiHidden/>
    <w:unhideWhenUsed/>
    <w:rsid w:val="00B62231"/>
    <w:rPr>
      <w:color w:val="605E5C"/>
      <w:shd w:val="clear" w:color="auto" w:fill="E1DFDD"/>
    </w:rPr>
  </w:style>
  <w:style w:type="numbering" w:customStyle="1" w:styleId="1">
    <w:name w:val="Нет списка1"/>
    <w:next w:val="a2"/>
    <w:uiPriority w:val="99"/>
    <w:semiHidden/>
    <w:unhideWhenUsed/>
    <w:rsid w:val="00651D89"/>
  </w:style>
  <w:style w:type="paragraph" w:customStyle="1" w:styleId="msonormal0">
    <w:name w:val="msonormal"/>
    <w:basedOn w:val="a"/>
    <w:uiPriority w:val="99"/>
    <w:semiHidden/>
    <w:rsid w:val="00651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651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651D8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semiHidden/>
    <w:rsid w:val="00651D8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semiHidden/>
    <w:rsid w:val="00651D89"/>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semiHidden/>
    <w:rsid w:val="00651D89"/>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semiHidden/>
    <w:rsid w:val="00651D89"/>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semiHidden/>
    <w:rsid w:val="00651D89"/>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semiHidden/>
    <w:rsid w:val="00651D89"/>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semiHidden/>
    <w:rsid w:val="00651D89"/>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semiHidden/>
    <w:rsid w:val="00651D89"/>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6647">
      <w:bodyDiv w:val="1"/>
      <w:marLeft w:val="0"/>
      <w:marRight w:val="0"/>
      <w:marTop w:val="0"/>
      <w:marBottom w:val="0"/>
      <w:divBdr>
        <w:top w:val="none" w:sz="0" w:space="0" w:color="auto"/>
        <w:left w:val="none" w:sz="0" w:space="0" w:color="auto"/>
        <w:bottom w:val="none" w:sz="0" w:space="0" w:color="auto"/>
        <w:right w:val="none" w:sz="0" w:space="0" w:color="auto"/>
      </w:divBdr>
    </w:div>
    <w:div w:id="594024477">
      <w:marLeft w:val="0"/>
      <w:marRight w:val="0"/>
      <w:marTop w:val="0"/>
      <w:marBottom w:val="0"/>
      <w:divBdr>
        <w:top w:val="none" w:sz="0" w:space="0" w:color="auto"/>
        <w:left w:val="none" w:sz="0" w:space="0" w:color="auto"/>
        <w:bottom w:val="none" w:sz="0" w:space="0" w:color="auto"/>
        <w:right w:val="none" w:sz="0" w:space="0" w:color="auto"/>
      </w:divBdr>
    </w:div>
    <w:div w:id="594024478">
      <w:marLeft w:val="0"/>
      <w:marRight w:val="0"/>
      <w:marTop w:val="0"/>
      <w:marBottom w:val="0"/>
      <w:divBdr>
        <w:top w:val="none" w:sz="0" w:space="0" w:color="auto"/>
        <w:left w:val="none" w:sz="0" w:space="0" w:color="auto"/>
        <w:bottom w:val="none" w:sz="0" w:space="0" w:color="auto"/>
        <w:right w:val="none" w:sz="0" w:space="0" w:color="auto"/>
      </w:divBdr>
    </w:div>
    <w:div w:id="594024479">
      <w:marLeft w:val="0"/>
      <w:marRight w:val="0"/>
      <w:marTop w:val="0"/>
      <w:marBottom w:val="0"/>
      <w:divBdr>
        <w:top w:val="none" w:sz="0" w:space="0" w:color="auto"/>
        <w:left w:val="none" w:sz="0" w:space="0" w:color="auto"/>
        <w:bottom w:val="none" w:sz="0" w:space="0" w:color="auto"/>
        <w:right w:val="none" w:sz="0" w:space="0" w:color="auto"/>
      </w:divBdr>
    </w:div>
    <w:div w:id="594024480">
      <w:marLeft w:val="0"/>
      <w:marRight w:val="0"/>
      <w:marTop w:val="0"/>
      <w:marBottom w:val="0"/>
      <w:divBdr>
        <w:top w:val="none" w:sz="0" w:space="0" w:color="auto"/>
        <w:left w:val="none" w:sz="0" w:space="0" w:color="auto"/>
        <w:bottom w:val="none" w:sz="0" w:space="0" w:color="auto"/>
        <w:right w:val="none" w:sz="0" w:space="0" w:color="auto"/>
      </w:divBdr>
    </w:div>
    <w:div w:id="594024481">
      <w:marLeft w:val="0"/>
      <w:marRight w:val="0"/>
      <w:marTop w:val="0"/>
      <w:marBottom w:val="0"/>
      <w:divBdr>
        <w:top w:val="none" w:sz="0" w:space="0" w:color="auto"/>
        <w:left w:val="none" w:sz="0" w:space="0" w:color="auto"/>
        <w:bottom w:val="none" w:sz="0" w:space="0" w:color="auto"/>
        <w:right w:val="none" w:sz="0" w:space="0" w:color="auto"/>
      </w:divBdr>
    </w:div>
    <w:div w:id="594024482">
      <w:marLeft w:val="0"/>
      <w:marRight w:val="0"/>
      <w:marTop w:val="0"/>
      <w:marBottom w:val="0"/>
      <w:divBdr>
        <w:top w:val="none" w:sz="0" w:space="0" w:color="auto"/>
        <w:left w:val="none" w:sz="0" w:space="0" w:color="auto"/>
        <w:bottom w:val="none" w:sz="0" w:space="0" w:color="auto"/>
        <w:right w:val="none" w:sz="0" w:space="0" w:color="auto"/>
      </w:divBdr>
    </w:div>
    <w:div w:id="594024483">
      <w:marLeft w:val="0"/>
      <w:marRight w:val="0"/>
      <w:marTop w:val="0"/>
      <w:marBottom w:val="0"/>
      <w:divBdr>
        <w:top w:val="none" w:sz="0" w:space="0" w:color="auto"/>
        <w:left w:val="none" w:sz="0" w:space="0" w:color="auto"/>
        <w:bottom w:val="none" w:sz="0" w:space="0" w:color="auto"/>
        <w:right w:val="none" w:sz="0" w:space="0" w:color="auto"/>
      </w:divBdr>
    </w:div>
    <w:div w:id="16389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3985-794E-4F58-BCE6-A380F3D9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16292</Words>
  <Characters>92870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108945</CharactersWithSpaces>
  <SharedDoc>false</SharedDoc>
  <HLinks>
    <vt:vector size="36" baseType="variant">
      <vt:variant>
        <vt:i4>3342442</vt:i4>
      </vt:variant>
      <vt:variant>
        <vt:i4>15</vt:i4>
      </vt:variant>
      <vt:variant>
        <vt:i4>0</vt:i4>
      </vt:variant>
      <vt:variant>
        <vt:i4>5</vt:i4>
      </vt:variant>
      <vt:variant>
        <vt:lpwstr>\\192.168.100.190\Ð³Ð¾ÑÑÐ¾Ð²ÐµÑ\4. ÐÐ ÐÐ¡Ð¡-Ð¡ÐÐ£ÐÐÐ\ÐÐÐ¢ÐÐ ÐÐÐÐ« ÐÐ Ð¡ÐÐÐ¢\ÑÐµÑÐµÐ½Ð¸Ñ Ð½Ð° ÑÐ°Ð¹Ñ\37-22  ÑÐµÑÐµÐ½Ð¸Ðµ ÐÐ¢Ð Ð¿Ð¾ÑÐ»Ðµ 11.02.19.docx</vt:lpwstr>
      </vt:variant>
      <vt:variant>
        <vt:lpwstr>Par2</vt:lpwstr>
      </vt:variant>
      <vt:variant>
        <vt:i4>5505116</vt:i4>
      </vt:variant>
      <vt:variant>
        <vt:i4>12</vt:i4>
      </vt:variant>
      <vt:variant>
        <vt:i4>0</vt:i4>
      </vt:variant>
      <vt:variant>
        <vt:i4>5</vt:i4>
      </vt:variant>
      <vt:variant>
        <vt:lpwstr>D:\sattarova\Documents\Гульшат\ОМРТ 2016\Проект Решения по ОТМЕНЕ 37 др.23\Проект Решения - Оренбург, Кузнецк.docx</vt:lpwstr>
      </vt:variant>
      <vt:variant>
        <vt:lpwstr>sub_32</vt:lpwstr>
      </vt:variant>
      <vt:variant>
        <vt:i4>7143528</vt:i4>
      </vt:variant>
      <vt:variant>
        <vt:i4>9</vt:i4>
      </vt:variant>
      <vt:variant>
        <vt:i4>0</vt:i4>
      </vt:variant>
      <vt:variant>
        <vt:i4>5</vt:i4>
      </vt:variant>
      <vt:variant>
        <vt:lpwstr>consultantplus://offline/ref=6E68CAA856B8734EC8A94983B9CFA65221F7E5D0BC1F938233C0D3447BA815D89C467ECEE8CF6915655B7B3AVCNAG</vt:lpwstr>
      </vt:variant>
      <vt:variant>
        <vt:lpwstr/>
      </vt:variant>
      <vt:variant>
        <vt:i4>327689</vt:i4>
      </vt:variant>
      <vt:variant>
        <vt:i4>6</vt:i4>
      </vt:variant>
      <vt:variant>
        <vt:i4>0</vt:i4>
      </vt:variant>
      <vt:variant>
        <vt:i4>5</vt:i4>
      </vt:variant>
      <vt:variant>
        <vt:lpwstr>consultantplus://offline/ref=6E68CAA856B8734EC8A9578EAFA3F95B23F4BFDBBE1F9DDD6792D51324VFN8G</vt:lpwstr>
      </vt:variant>
      <vt:variant>
        <vt:lpwstr/>
      </vt:variant>
      <vt:variant>
        <vt:i4>7733307</vt:i4>
      </vt:variant>
      <vt:variant>
        <vt:i4>3</vt:i4>
      </vt:variant>
      <vt:variant>
        <vt:i4>0</vt:i4>
      </vt:variant>
      <vt:variant>
        <vt:i4>5</vt:i4>
      </vt:variant>
      <vt:variant>
        <vt:lpwstr>consultantplus://offline/ref=1B7326BC188BAEFCC78E8C4D8496726E335186995D679C83C2EF6C6D07CBF9F8162710A954BEkBE0G</vt:lpwstr>
      </vt:variant>
      <vt:variant>
        <vt:lpwstr/>
      </vt:variant>
      <vt:variant>
        <vt:i4>7733353</vt:i4>
      </vt:variant>
      <vt:variant>
        <vt:i4>0</vt:i4>
      </vt:variant>
      <vt:variant>
        <vt:i4>0</vt:i4>
      </vt:variant>
      <vt:variant>
        <vt:i4>5</vt:i4>
      </vt:variant>
      <vt:variant>
        <vt:lpwstr>consultantplus://offline/ref=1B7326BC188BAEFCC78E8C4D8496726E335186995D679C83C2EF6C6D07CBF9F8162710A954B0kBE7G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cp:lastModifiedBy>Наталья Акимкина</cp:lastModifiedBy>
  <cp:revision>74</cp:revision>
  <cp:lastPrinted>2023-02-01T09:50:00Z</cp:lastPrinted>
  <dcterms:created xsi:type="dcterms:W3CDTF">2022-03-18T09:22:00Z</dcterms:created>
  <dcterms:modified xsi:type="dcterms:W3CDTF">2023-02-22T06:30:00Z</dcterms:modified>
</cp:coreProperties>
</file>